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166F" w14:textId="6B9DA869" w:rsidR="0026066D" w:rsidRDefault="0026066D" w:rsidP="0026066D">
      <w:pPr>
        <w:pStyle w:val="a-favorite"/>
        <w:jc w:val="center"/>
        <w:rPr>
          <w:b/>
          <w:bCs/>
          <w:color w:val="FF0000"/>
        </w:rPr>
      </w:pPr>
      <w:r w:rsidRPr="0026066D">
        <w:rPr>
          <w:b/>
          <w:bCs/>
          <w:color w:val="FF0000"/>
        </w:rPr>
        <w:t>Spiritual</w:t>
      </w:r>
      <w:r w:rsidR="00034E14" w:rsidRPr="0026066D">
        <w:rPr>
          <w:b/>
          <w:bCs/>
          <w:color w:val="FF0000"/>
        </w:rPr>
        <w:t xml:space="preserve"> love </w:t>
      </w:r>
      <w:r w:rsidRPr="0026066D">
        <w:rPr>
          <w:b/>
          <w:bCs/>
          <w:color w:val="FF0000"/>
        </w:rPr>
        <w:t xml:space="preserve">binds those who experience it both to God and to one another. Thoughts on St </w:t>
      </w:r>
      <w:r w:rsidR="000E7ACC" w:rsidRPr="000E7ACC">
        <w:rPr>
          <w:b/>
          <w:bCs/>
          <w:color w:val="FF0000"/>
        </w:rPr>
        <w:t xml:space="preserve">Thalassios </w:t>
      </w:r>
      <w:r w:rsidRPr="0026066D">
        <w:rPr>
          <w:b/>
          <w:bCs/>
          <w:color w:val="FF0000"/>
        </w:rPr>
        <w:t>the Libyan’s teaching about love.</w:t>
      </w:r>
    </w:p>
    <w:p w14:paraId="297C7A38" w14:textId="77777777" w:rsidR="00034E14" w:rsidRDefault="00034E14" w:rsidP="00DD4BC8">
      <w:pPr>
        <w:pStyle w:val="a-favorite"/>
      </w:pPr>
    </w:p>
    <w:p w14:paraId="0265CE8D" w14:textId="78C8662A" w:rsidR="00B93855" w:rsidRPr="00370890" w:rsidRDefault="00B93855" w:rsidP="00370890">
      <w:pPr>
        <w:pStyle w:val="a-favorite"/>
        <w:jc w:val="center"/>
        <w:rPr>
          <w:sz w:val="16"/>
          <w:szCs w:val="16"/>
        </w:rPr>
      </w:pPr>
    </w:p>
    <w:p w14:paraId="6401E4B6" w14:textId="6B4D8272" w:rsidR="00B93855" w:rsidRPr="00F27FCE" w:rsidRDefault="00B93855" w:rsidP="00370890">
      <w:pPr>
        <w:pStyle w:val="a-favorite"/>
        <w:jc w:val="center"/>
        <w:rPr>
          <w:rStyle w:val="Hyperlink"/>
          <w:sz w:val="16"/>
          <w:szCs w:val="16"/>
        </w:rPr>
      </w:pPr>
      <w:r w:rsidRPr="00F27FCE">
        <w:rPr>
          <w:sz w:val="16"/>
          <w:szCs w:val="16"/>
        </w:rPr>
        <w:t xml:space="preserve">Audio: </w:t>
      </w:r>
      <w:hyperlink r:id="rId6" w:history="1">
        <w:r w:rsidRPr="00F27FCE">
          <w:rPr>
            <w:rStyle w:val="Hyperlink"/>
            <w:sz w:val="16"/>
            <w:szCs w:val="16"/>
          </w:rPr>
          <w:t>http://www.orthodox.net/sermons/misc_2023+spiritual-love-binds-those-who-experience-it-both-to-god-and-to-one-another.mp3</w:t>
        </w:r>
      </w:hyperlink>
    </w:p>
    <w:p w14:paraId="0EA93FBF" w14:textId="162B7CE4" w:rsidR="00F27FCE" w:rsidRPr="00F27FCE" w:rsidRDefault="00F27FCE" w:rsidP="00370890">
      <w:pPr>
        <w:pStyle w:val="a-favorite"/>
        <w:jc w:val="center"/>
        <w:rPr>
          <w:rStyle w:val="Hyperlink"/>
          <w:sz w:val="16"/>
          <w:szCs w:val="16"/>
        </w:rPr>
      </w:pPr>
      <w:r w:rsidRPr="00F27FCE">
        <w:rPr>
          <w:rStyle w:val="Hyperlink"/>
          <w:sz w:val="16"/>
          <w:szCs w:val="16"/>
        </w:rPr>
        <w:t>Video:</w:t>
      </w:r>
      <w:r w:rsidRPr="00F27FCE">
        <w:rPr>
          <w:sz w:val="16"/>
          <w:szCs w:val="16"/>
        </w:rPr>
        <w:t xml:space="preserve"> </w:t>
      </w:r>
      <w:r w:rsidRPr="00F27FCE">
        <w:rPr>
          <w:rStyle w:val="Hyperlink"/>
          <w:sz w:val="16"/>
          <w:szCs w:val="16"/>
        </w:rPr>
        <w:t>https://youtu.be/U8jFZEBarlU</w:t>
      </w:r>
    </w:p>
    <w:p w14:paraId="33CB9E55" w14:textId="606A58D7" w:rsidR="00F27FCE" w:rsidRPr="00F27FCE" w:rsidRDefault="00F27FCE" w:rsidP="00370890">
      <w:pPr>
        <w:pStyle w:val="a-favorite"/>
        <w:jc w:val="center"/>
        <w:rPr>
          <w:sz w:val="16"/>
          <w:szCs w:val="16"/>
        </w:rPr>
      </w:pPr>
      <w:r w:rsidRPr="00F27FCE">
        <w:rPr>
          <w:sz w:val="16"/>
          <w:szCs w:val="16"/>
        </w:rPr>
        <w:t>(The text version was read in the video and audio, so it differs very slightly from the text)</w:t>
      </w:r>
    </w:p>
    <w:p w14:paraId="15120FDF" w14:textId="706302E3" w:rsidR="00F27FCE" w:rsidRPr="00F27FCE" w:rsidRDefault="00F27FCE" w:rsidP="00F27FCE">
      <w:pPr>
        <w:pStyle w:val="a-favorite"/>
        <w:jc w:val="center"/>
        <w:rPr>
          <w:sz w:val="16"/>
          <w:szCs w:val="16"/>
        </w:rPr>
      </w:pPr>
      <w:r w:rsidRPr="00F27FCE">
        <w:rPr>
          <w:sz w:val="16"/>
          <w:szCs w:val="16"/>
        </w:rPr>
        <w:t xml:space="preserve">Text: </w:t>
      </w:r>
      <w:hyperlink r:id="rId7" w:history="1">
        <w:r w:rsidRPr="00F27FCE">
          <w:rPr>
            <w:rStyle w:val="Hyperlink"/>
            <w:sz w:val="16"/>
            <w:szCs w:val="16"/>
          </w:rPr>
          <w:t>http://www.orthodox.net/sermons/misc_2023+spiritual-love-binds-those-who-experience-it-both-to-god-and-to-one-another.docx</w:t>
        </w:r>
      </w:hyperlink>
    </w:p>
    <w:p w14:paraId="2F1A0A83" w14:textId="26FA3C86" w:rsidR="00F27FCE" w:rsidRPr="00F27FCE" w:rsidRDefault="00F27FCE" w:rsidP="00F27FCE">
      <w:pPr>
        <w:pStyle w:val="a-favorite"/>
        <w:jc w:val="center"/>
      </w:pPr>
      <w:r w:rsidRPr="00F27FCE">
        <w:rPr>
          <w:sz w:val="16"/>
          <w:szCs w:val="16"/>
        </w:rPr>
        <w:t xml:space="preserve">Text: </w:t>
      </w:r>
      <w:hyperlink r:id="rId8" w:history="1">
        <w:r w:rsidRPr="00F27FCE">
          <w:rPr>
            <w:rStyle w:val="Hyperlink"/>
            <w:sz w:val="16"/>
            <w:szCs w:val="16"/>
          </w:rPr>
          <w:t>http://www.orthodox.net/sermons/misc_2023+spiritual-love-binds-those-who-experience-it-both-to-god-and-to-one-another.pdf</w:t>
        </w:r>
      </w:hyperlink>
    </w:p>
    <w:p w14:paraId="068DAFFC" w14:textId="1178D7F7" w:rsidR="00B93855" w:rsidRDefault="00B93855" w:rsidP="00DD4BC8">
      <w:pPr>
        <w:pStyle w:val="a-favorite"/>
      </w:pPr>
      <w:r>
        <w:t xml:space="preserve"> </w:t>
      </w:r>
    </w:p>
    <w:p w14:paraId="178FFD98" w14:textId="3E0A3ABF" w:rsidR="006A7242" w:rsidRDefault="006A7242" w:rsidP="00DD4BC8">
      <w:pPr>
        <w:pStyle w:val="a-favorite"/>
      </w:pPr>
      <w:r w:rsidRPr="006A7242">
        <w:t>1.     An all-embracing and intense longing for God binds those who experience it both to God and to one another. </w:t>
      </w:r>
    </w:p>
    <w:p w14:paraId="234E3F50" w14:textId="59432695" w:rsidR="00AF7C36" w:rsidRDefault="006A7242" w:rsidP="006A7242">
      <w:pPr>
        <w:pStyle w:val="a-favorite"/>
      </w:pPr>
      <w:r w:rsidRPr="006A7242">
        <w:t>2.     An intellect that has acquired spiritual love does not have thoughts unworthy of this love about anyone.</w:t>
      </w:r>
      <w:r w:rsidRPr="006A7242">
        <w:br/>
      </w:r>
      <w:r w:rsidRPr="006A7242">
        <w:rPr>
          <w:sz w:val="16"/>
          <w:szCs w:val="16"/>
        </w:rPr>
        <w:t xml:space="preserve">On Love, Self-control and Life in Accordance with the Intellect First Century, St </w:t>
      </w:r>
      <w:r w:rsidR="00B93855" w:rsidRPr="006A7242">
        <w:rPr>
          <w:sz w:val="16"/>
          <w:szCs w:val="16"/>
        </w:rPr>
        <w:t>Thalassios</w:t>
      </w:r>
      <w:r w:rsidRPr="006A7242">
        <w:rPr>
          <w:sz w:val="16"/>
          <w:szCs w:val="16"/>
        </w:rPr>
        <w:t xml:space="preserve"> the Libyan, Philokalia, Volume 2</w:t>
      </w:r>
      <w:r w:rsidRPr="006A7242">
        <w:br/>
      </w:r>
      <w:r w:rsidRPr="006A7242">
        <w:br/>
        <w:t xml:space="preserve">These words of Saint </w:t>
      </w:r>
      <w:r w:rsidR="000E7ACC" w:rsidRPr="000E7ACC">
        <w:t xml:space="preserve">Thalassios </w:t>
      </w:r>
      <w:r w:rsidRPr="006A7242">
        <w:t>remind my poor soul of the words that we say in preparation for communion  "</w:t>
      </w:r>
      <w:r w:rsidRPr="00C51EA5">
        <w:t>As for me, I said in mine ecstasy: Every man is a liar.</w:t>
      </w:r>
      <w:r>
        <w:t xml:space="preserve">” (Psalm </w:t>
      </w:r>
      <w:r w:rsidRPr="00C51EA5">
        <w:t>115:2</w:t>
      </w:r>
      <w:r>
        <w:t>)</w:t>
      </w:r>
      <w:r w:rsidRPr="00C51EA5">
        <w:br/>
      </w:r>
      <w:r w:rsidRPr="006A7242">
        <w:br/>
        <w:t>We are liars</w:t>
      </w:r>
      <w:r>
        <w:t>,</w:t>
      </w:r>
      <w:r w:rsidRPr="006A7242">
        <w:t xml:space="preserve"> aren't we? We say that we love God and yet we do not love our neighbor. We excuse or perhaps more often do not even notice seemingly small omissions of love for our neighbor. We are not completely bound to our neighbor as St </w:t>
      </w:r>
      <w:r w:rsidR="000E7ACC" w:rsidRPr="000E7ACC">
        <w:t xml:space="preserve">Thalassios </w:t>
      </w:r>
      <w:r>
        <w:t>says,</w:t>
      </w:r>
      <w:r w:rsidRPr="006A7242">
        <w:t xml:space="preserve"> and as our Lord also indicates as </w:t>
      </w:r>
      <w:r w:rsidR="00F27FCE">
        <w:t xml:space="preserve">an </w:t>
      </w:r>
      <w:r w:rsidRPr="006A7242">
        <w:t>absolutely</w:t>
      </w:r>
      <w:r w:rsidR="003947A2">
        <w:t xml:space="preserve"> necessity for salvation </w:t>
      </w:r>
      <w:r w:rsidRPr="006A7242">
        <w:t xml:space="preserve">in </w:t>
      </w:r>
      <w:r>
        <w:t xml:space="preserve">His </w:t>
      </w:r>
      <w:r w:rsidRPr="006A7242">
        <w:t>high Priestly prayer</w:t>
      </w:r>
      <w:r>
        <w:t>: “</w:t>
      </w:r>
      <w:r w:rsidRPr="006A7242">
        <w:t xml:space="preserve">Holy Father, keep through </w:t>
      </w:r>
      <w:r>
        <w:t xml:space="preserve">Thine </w:t>
      </w:r>
      <w:r w:rsidRPr="006A7242">
        <w:t xml:space="preserve">own name those whom </w:t>
      </w:r>
      <w:r>
        <w:t xml:space="preserve">Thou </w:t>
      </w:r>
      <w:r w:rsidRPr="006A7242">
        <w:t xml:space="preserve">hast given me, that they may be one, as </w:t>
      </w:r>
      <w:r>
        <w:t xml:space="preserve">We </w:t>
      </w:r>
      <w:r w:rsidRPr="006A7242">
        <w:t xml:space="preserve">are” </w:t>
      </w:r>
      <w:r w:rsidRPr="00D24CEA">
        <w:rPr>
          <w:sz w:val="20"/>
          <w:szCs w:val="20"/>
        </w:rPr>
        <w:t>(John 17:11)</w:t>
      </w:r>
      <w:r w:rsidRPr="006A7242">
        <w:br/>
      </w:r>
      <w:r w:rsidRPr="006A7242">
        <w:br/>
        <w:t xml:space="preserve">We have </w:t>
      </w:r>
      <w:r>
        <w:t>p</w:t>
      </w:r>
      <w:r w:rsidRPr="006A7242">
        <w:t>etty thoughts about people and judgments and irritations and bad attitudes and bad first impressions, not to mention gossip and slander and purposefully hurting our brother.</w:t>
      </w:r>
      <w:r w:rsidR="00AF7C36">
        <w:t xml:space="preserve"> Since sin includes our bad thoughts, most of our sins are against our brother, which means that we are proving over and over again that we do not have an “</w:t>
      </w:r>
      <w:r w:rsidR="00F27FCE">
        <w:t>all-embracing</w:t>
      </w:r>
      <w:r w:rsidR="00AF7C36">
        <w:t xml:space="preserve"> and intense longing for God” and that we do not love God.</w:t>
      </w:r>
    </w:p>
    <w:p w14:paraId="1F0B9A31" w14:textId="77777777" w:rsidR="00AF7C36" w:rsidRDefault="00AF7C36" w:rsidP="006A7242">
      <w:pPr>
        <w:pStyle w:val="a-favorite"/>
      </w:pPr>
    </w:p>
    <w:p w14:paraId="145A2F4C" w14:textId="0E554E94" w:rsidR="006A7242" w:rsidRDefault="006A7242" w:rsidP="006A7242">
      <w:pPr>
        <w:pStyle w:val="a-favorite"/>
        <w:rPr>
          <w:sz w:val="20"/>
          <w:szCs w:val="20"/>
        </w:rPr>
      </w:pPr>
      <w:r w:rsidRPr="006A7242">
        <w:t xml:space="preserve">May God help us poor hypocrites. We profess to love our God and yet we do not love our brother. We cannot love God without loving our brother first. </w:t>
      </w:r>
      <w:r>
        <w:t xml:space="preserve">The Apostle of Love makes this very clear, and our ignorance or outright defiance </w:t>
      </w:r>
      <w:r w:rsidR="00034E14">
        <w:t>of</w:t>
      </w:r>
      <w:r>
        <w:t xml:space="preserve"> this commandment does nothing to make it </w:t>
      </w:r>
      <w:r w:rsidR="00AF7C36">
        <w:t>less</w:t>
      </w:r>
      <w:r>
        <w:t xml:space="preserve"> true: “</w:t>
      </w:r>
      <w:r w:rsidRPr="006A7242">
        <w:rPr>
          <w:lang w:val="x-none"/>
        </w:rPr>
        <w:t>If any man say: I love God, and hateth his brother; he is a liar. For he that loveth not his brother whom he seeth, how can he love God whom he seeth not?</w:t>
      </w:r>
      <w:r>
        <w:t xml:space="preserve">” </w:t>
      </w:r>
      <w:r w:rsidRPr="006A7242">
        <w:rPr>
          <w:sz w:val="20"/>
          <w:szCs w:val="20"/>
        </w:rPr>
        <w:t>(</w:t>
      </w:r>
      <w:r w:rsidRPr="006A7242">
        <w:rPr>
          <w:sz w:val="20"/>
          <w:szCs w:val="20"/>
          <w:lang w:val="x-none"/>
        </w:rPr>
        <w:t>1 John 4:20</w:t>
      </w:r>
      <w:r w:rsidRPr="006A7242">
        <w:rPr>
          <w:sz w:val="20"/>
          <w:szCs w:val="20"/>
        </w:rPr>
        <w:t>)</w:t>
      </w:r>
    </w:p>
    <w:p w14:paraId="29EE8D14" w14:textId="77777777" w:rsidR="003947A2" w:rsidRPr="006A7242" w:rsidRDefault="003947A2" w:rsidP="006A7242">
      <w:pPr>
        <w:pStyle w:val="a-favorite"/>
      </w:pPr>
    </w:p>
    <w:p w14:paraId="64D6C3CB" w14:textId="51EB6850" w:rsidR="00034E14" w:rsidRDefault="006A7242" w:rsidP="00DD4BC8">
      <w:pPr>
        <w:pStyle w:val="a-favorite"/>
      </w:pPr>
      <w:r w:rsidRPr="006A7242">
        <w:t xml:space="preserve">We learn to love God through loving our brother and if we love our brother, and of course our brother includes our enemy, then we will learn to have an </w:t>
      </w:r>
      <w:r w:rsidR="00AF7C36">
        <w:t>“all-embracing and intense longing for God.”</w:t>
      </w:r>
      <w:r w:rsidR="00D24CEA">
        <w:t xml:space="preserve"> Saint </w:t>
      </w:r>
      <w:r w:rsidR="000E7ACC" w:rsidRPr="000E7ACC">
        <w:t>Thalassios</w:t>
      </w:r>
      <w:r w:rsidR="00D24CEA">
        <w:t xml:space="preserve">, as do all of the fathers, and the entire </w:t>
      </w:r>
      <w:r w:rsidR="00011EC2">
        <w:t>mind</w:t>
      </w:r>
      <w:r w:rsidR="00D24CEA">
        <w:t xml:space="preserve"> of the church, </w:t>
      </w:r>
      <w:r w:rsidR="003947A2">
        <w:t xml:space="preserve">teaches that </w:t>
      </w:r>
      <w:r w:rsidR="00D24CEA">
        <w:t xml:space="preserve">spiritual love must be acquired.  It is not given to us without cost, or without our effort. </w:t>
      </w:r>
      <w:r w:rsidR="003947A2">
        <w:t>One can even say that salvation is the process of acquiring spiritual love.</w:t>
      </w:r>
      <w:r w:rsidRPr="006A7242">
        <w:br/>
      </w:r>
      <w:r w:rsidRPr="006A7242">
        <w:lastRenderedPageBreak/>
        <w:br/>
        <w:t>How is it that we can be bound to our brother even though our brother does not consider himself bound to us and may even be our enemy? How is it that we can have peace with someone who is not acting peaceably? And what about the person that we, in a limited way because of  our weakness, feel bound to in love and yet we have conflict</w:t>
      </w:r>
      <w:r w:rsidR="00AF7C36">
        <w:t>s</w:t>
      </w:r>
      <w:r w:rsidRPr="006A7242">
        <w:t xml:space="preserve"> with, and although we might consider ourselves blameworthy to a small degree, we consider the other to be more blameworthy?</w:t>
      </w:r>
      <w:r w:rsidRPr="006A7242">
        <w:br/>
      </w:r>
      <w:r w:rsidRPr="006A7242">
        <w:br/>
        <w:t>It is certain that our Lord Jesus Christ had</w:t>
      </w:r>
      <w:r w:rsidR="00034E14">
        <w:t xml:space="preserve"> </w:t>
      </w:r>
      <w:r w:rsidRPr="006A7242">
        <w:t xml:space="preserve">peace with everyone. He had temporal worldly conflicts with people but </w:t>
      </w:r>
      <w:r w:rsidR="00034E14">
        <w:t xml:space="preserve">His </w:t>
      </w:r>
      <w:r w:rsidRPr="006A7242">
        <w:t xml:space="preserve">heart was not moved to anger or judgment. This is because He had </w:t>
      </w:r>
      <w:r w:rsidR="00AF7C36">
        <w:t>an “all-embracing and intense longing for God,”</w:t>
      </w:r>
      <w:r w:rsidR="00AF7C36" w:rsidRPr="006A7242">
        <w:t xml:space="preserve"> </w:t>
      </w:r>
      <w:r w:rsidR="00034E14">
        <w:t>His Father</w:t>
      </w:r>
      <w:r w:rsidRPr="006A7242">
        <w:t xml:space="preserve">, first as being God and </w:t>
      </w:r>
      <w:r w:rsidR="00034E14">
        <w:t>therefore eternally *being*</w:t>
      </w:r>
      <w:r w:rsidRPr="006A7242">
        <w:t xml:space="preserve"> love, and second</w:t>
      </w:r>
      <w:r w:rsidR="00034E14">
        <w:t>,</w:t>
      </w:r>
      <w:r w:rsidRPr="006A7242">
        <w:t xml:space="preserve"> as being man </w:t>
      </w:r>
      <w:r w:rsidR="00034E14">
        <w:t xml:space="preserve">fully anointed with the Holy Spirit and therefore </w:t>
      </w:r>
      <w:r w:rsidR="003947A2">
        <w:t>possessing</w:t>
      </w:r>
      <w:r w:rsidR="00034E14">
        <w:t xml:space="preserve"> an “</w:t>
      </w:r>
      <w:r w:rsidR="00034E14" w:rsidRPr="006A7242">
        <w:t>all-embracing and intense longing for God</w:t>
      </w:r>
      <w:r w:rsidR="00034E14">
        <w:t>”, and therefore, and never having even the smallest “</w:t>
      </w:r>
      <w:r w:rsidR="00034E14" w:rsidRPr="006A7242">
        <w:t>thoughts unworthy of this love about anyone.</w:t>
      </w:r>
      <w:r w:rsidR="00034E14">
        <w:t>”</w:t>
      </w:r>
      <w:r w:rsidR="00034E14" w:rsidRPr="006A7242">
        <w:br/>
      </w:r>
      <w:r w:rsidRPr="006A7242">
        <w:br/>
        <w:t xml:space="preserve">This is why we should consider any lapse in love </w:t>
      </w:r>
      <w:r w:rsidR="00034E14">
        <w:t>for</w:t>
      </w:r>
      <w:r w:rsidRPr="006A7242">
        <w:t xml:space="preserve"> our neighbor to be as dangerous as being bitten by a rattlesnake. If we saw a snake or heard his rattle, we would back up immediately, and yet we are often not even aware of how much we judge our brother and how poisonous this judgment is for our souls.</w:t>
      </w:r>
      <w:r w:rsidRPr="006A7242">
        <w:br/>
      </w:r>
      <w:r w:rsidRPr="006A7242">
        <w:br/>
        <w:t>I've heard thousands</w:t>
      </w:r>
      <w:r w:rsidR="003947A2">
        <w:t xml:space="preserve"> of</w:t>
      </w:r>
      <w:r w:rsidRPr="006A7242">
        <w:t xml:space="preserve"> confessions. And in only a small percentage of those confessions if I heard someone say</w:t>
      </w:r>
      <w:r w:rsidR="003947A2">
        <w:t xml:space="preserve"> something like this</w:t>
      </w:r>
      <w:r w:rsidRPr="006A7242">
        <w:t xml:space="preserve">: "I don't love God because I don't love my neighbor." Shouldn't this be the first thing we confess, and with bitter tears? How can we be worthy of the love of God when we do not love our neighbor? Any lapse in love for our </w:t>
      </w:r>
      <w:r w:rsidR="00AF7C36">
        <w:t>neighbor,</w:t>
      </w:r>
      <w:r w:rsidRPr="006A7242">
        <w:t xml:space="preserve"> no matter how small it appears</w:t>
      </w:r>
      <w:r w:rsidR="00AF7C36">
        <w:t xml:space="preserve"> to us (and mostly, we are not aware of anything at all!),</w:t>
      </w:r>
      <w:r w:rsidRPr="006A7242">
        <w:t xml:space="preserve"> shows that we do not love God</w:t>
      </w:r>
      <w:r w:rsidR="00034E14">
        <w:t xml:space="preserve">, </w:t>
      </w:r>
      <w:r w:rsidRPr="006A7242">
        <w:t>and the whole point of our life is to become love</w:t>
      </w:r>
      <w:r w:rsidR="003947A2">
        <w:t>, since</w:t>
      </w:r>
      <w:r w:rsidRPr="006A7242">
        <w:t xml:space="preserve"> God is love</w:t>
      </w:r>
      <w:r w:rsidR="00034E14">
        <w:t>!</w:t>
      </w:r>
      <w:r w:rsidRPr="006A7242">
        <w:t xml:space="preserve"> We were made to love God and we learn to love God through loving our neighbor. </w:t>
      </w:r>
    </w:p>
    <w:p w14:paraId="09F8750F" w14:textId="5F4A5DE5" w:rsidR="00862E01" w:rsidRPr="00DD4BC8" w:rsidRDefault="006A7242" w:rsidP="00DD4BC8">
      <w:pPr>
        <w:pStyle w:val="a-favorite"/>
      </w:pPr>
      <w:r w:rsidRPr="006A7242">
        <w:br/>
        <w:t xml:space="preserve">Many times, the holy fathers would spontaneously write a prayer based </w:t>
      </w:r>
      <w:r w:rsidR="003947A2">
        <w:t>on</w:t>
      </w:r>
      <w:r w:rsidRPr="006A7242">
        <w:t xml:space="preserve"> the meditation that they were giving. This is especially true of fathers like Saint Isaac the Syrian</w:t>
      </w:r>
      <w:r w:rsidR="00AF7C36">
        <w:t>,</w:t>
      </w:r>
      <w:r w:rsidRPr="006A7242">
        <w:t xml:space="preserve"> and I have taken to copying out many of his prayers</w:t>
      </w:r>
      <w:r w:rsidR="00034E14">
        <w:t xml:space="preserve">, </w:t>
      </w:r>
      <w:r w:rsidRPr="006A7242">
        <w:t>and also those of any others. And sometimes</w:t>
      </w:r>
      <w:r w:rsidR="00034E14">
        <w:t>,</w:t>
      </w:r>
      <w:r w:rsidRPr="006A7242">
        <w:t xml:space="preserve"> in my poor way</w:t>
      </w:r>
      <w:r w:rsidR="00034E14">
        <w:t>,</w:t>
      </w:r>
      <w:r w:rsidRPr="006A7242">
        <w:t xml:space="preserve"> I try to emulate them</w:t>
      </w:r>
      <w:r w:rsidR="00034E14">
        <w:t>,</w:t>
      </w:r>
      <w:r w:rsidRPr="006A7242">
        <w:t xml:space="preserve"> so here is a short prayer, a confession.</w:t>
      </w:r>
      <w:r w:rsidRPr="006A7242">
        <w:br/>
      </w:r>
      <w:r w:rsidRPr="006A7242">
        <w:br/>
      </w:r>
      <w:r w:rsidRPr="006E4C16">
        <w:rPr>
          <w:b/>
          <w:bCs/>
        </w:rPr>
        <w:t>O God</w:t>
      </w:r>
      <w:r w:rsidR="00034E14" w:rsidRPr="006E4C16">
        <w:rPr>
          <w:b/>
          <w:bCs/>
        </w:rPr>
        <w:t>,</w:t>
      </w:r>
      <w:r w:rsidRPr="006E4C16">
        <w:rPr>
          <w:b/>
          <w:bCs/>
        </w:rPr>
        <w:t xml:space="preserve"> </w:t>
      </w:r>
      <w:r w:rsidR="00034E14" w:rsidRPr="006E4C16">
        <w:rPr>
          <w:b/>
          <w:bCs/>
        </w:rPr>
        <w:t xml:space="preserve">Thou Who </w:t>
      </w:r>
      <w:r w:rsidRPr="006E4C16">
        <w:rPr>
          <w:b/>
          <w:bCs/>
        </w:rPr>
        <w:t xml:space="preserve">art </w:t>
      </w:r>
      <w:r w:rsidR="00034E14" w:rsidRPr="006E4C16">
        <w:rPr>
          <w:b/>
          <w:bCs/>
        </w:rPr>
        <w:t>Love</w:t>
      </w:r>
      <w:r w:rsidRPr="006A7242">
        <w:t xml:space="preserve">, I speak of </w:t>
      </w:r>
      <w:r w:rsidR="00034E14">
        <w:t>loving T</w:t>
      </w:r>
      <w:r w:rsidRPr="006A7242">
        <w:t>hee</w:t>
      </w:r>
      <w:r w:rsidR="00034E14">
        <w:t>,</w:t>
      </w:r>
      <w:r w:rsidRPr="006A7242">
        <w:t xml:space="preserve"> and yet I do not </w:t>
      </w:r>
      <w:r w:rsidR="00AF7C36">
        <w:t>love</w:t>
      </w:r>
      <w:r w:rsidRPr="006A7242">
        <w:t xml:space="preserve"> my neighbor because of</w:t>
      </w:r>
      <w:r w:rsidR="00034E14">
        <w:t xml:space="preserve"> </w:t>
      </w:r>
      <w:r w:rsidRPr="006A7242">
        <w:t>my judgments and my sins.</w:t>
      </w:r>
      <w:r w:rsidR="006E4C16">
        <w:t xml:space="preserve"> B</w:t>
      </w:r>
      <w:r w:rsidRPr="006A7242">
        <w:t xml:space="preserve">ind me to my neighbor and guard me </w:t>
      </w:r>
      <w:r w:rsidR="00034E14">
        <w:t>against</w:t>
      </w:r>
      <w:r w:rsidRPr="006A7242">
        <w:t xml:space="preserve"> any thoughts about my neighbor that are </w:t>
      </w:r>
      <w:r w:rsidR="00034E14">
        <w:t>u</w:t>
      </w:r>
      <w:r w:rsidRPr="006A7242">
        <w:t xml:space="preserve">nworthy of thy love. And </w:t>
      </w:r>
      <w:r w:rsidR="00034E14">
        <w:t>e</w:t>
      </w:r>
      <w:r w:rsidRPr="006A7242">
        <w:t xml:space="preserve">specially </w:t>
      </w:r>
      <w:r w:rsidR="0027545E">
        <w:t>O</w:t>
      </w:r>
      <w:r w:rsidRPr="006A7242">
        <w:t xml:space="preserve"> Lord, guard me from thoughts </w:t>
      </w:r>
      <w:r w:rsidR="00034E14">
        <w:t>un</w:t>
      </w:r>
      <w:r w:rsidRPr="006A7242">
        <w:t xml:space="preserve">worthy of </w:t>
      </w:r>
      <w:r w:rsidR="00034E14">
        <w:t xml:space="preserve">Thy </w:t>
      </w:r>
      <w:r w:rsidRPr="006A7242">
        <w:t xml:space="preserve">love </w:t>
      </w:r>
      <w:r w:rsidR="00034E14">
        <w:t>against</w:t>
      </w:r>
      <w:r w:rsidRPr="006A7242">
        <w:t xml:space="preserve"> those who are close to me and with whom I have conflicts.</w:t>
      </w:r>
    </w:p>
    <w:sectPr w:rsidR="00862E01" w:rsidRPr="00DD4BC8" w:rsidSect="00F27FCE">
      <w:footerReference w:type="default" r:id="rId9"/>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C661" w14:textId="77777777" w:rsidR="0081754F" w:rsidRDefault="0081754F" w:rsidP="00DD4BC8">
      <w:pPr>
        <w:spacing w:line="240" w:lineRule="auto"/>
      </w:pPr>
      <w:r>
        <w:separator/>
      </w:r>
    </w:p>
  </w:endnote>
  <w:endnote w:type="continuationSeparator" w:id="0">
    <w:p w14:paraId="1568CDFA" w14:textId="77777777" w:rsidR="0081754F" w:rsidRDefault="0081754F" w:rsidP="00DD4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9A05" w14:textId="511D737E" w:rsidR="00DD4BC8" w:rsidRDefault="00DD4BC8">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 xml:space="preserve"> </w:t>
    </w:r>
    <w:r>
      <w:rPr>
        <w:b/>
        <w:bCs/>
      </w:rPr>
      <w:fldChar w:fldCharType="begin"/>
    </w:r>
    <w:r>
      <w:rPr>
        <w:b/>
        <w:bCs/>
      </w:rPr>
      <w:instrText xml:space="preserve"> FILENAME \p \* MERGEFORMAT </w:instrText>
    </w:r>
    <w:r>
      <w:rPr>
        <w:b/>
        <w:bCs/>
      </w:rPr>
      <w:fldChar w:fldCharType="separate"/>
    </w:r>
    <w:r w:rsidR="009F3E53">
      <w:rPr>
        <w:b/>
        <w:bCs/>
        <w:noProof/>
      </w:rPr>
      <w:t>C:\Dropbox\www\orthodox.net\sermons\misc_2023+spiritual-love-binds-those-who-experience-it-both-to-god-and-to-one-another.docx</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0DB7B" w14:textId="77777777" w:rsidR="0081754F" w:rsidRDefault="0081754F" w:rsidP="00DD4BC8">
      <w:pPr>
        <w:spacing w:line="240" w:lineRule="auto"/>
      </w:pPr>
      <w:r>
        <w:separator/>
      </w:r>
    </w:p>
  </w:footnote>
  <w:footnote w:type="continuationSeparator" w:id="0">
    <w:p w14:paraId="09313B4B" w14:textId="77777777" w:rsidR="0081754F" w:rsidRDefault="0081754F" w:rsidP="00DD4B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9699A03-BB52-414D-869C-DF5B14749391}"/>
    <w:docVar w:name="dgnword-eventsink" w:val="2792766997328"/>
  </w:docVars>
  <w:rsids>
    <w:rsidRoot w:val="006A7242"/>
    <w:rsid w:val="00011EC2"/>
    <w:rsid w:val="00034E14"/>
    <w:rsid w:val="000E7ACC"/>
    <w:rsid w:val="0026066D"/>
    <w:rsid w:val="0027545E"/>
    <w:rsid w:val="002D56DA"/>
    <w:rsid w:val="00336A2B"/>
    <w:rsid w:val="00370890"/>
    <w:rsid w:val="003743A1"/>
    <w:rsid w:val="0037678B"/>
    <w:rsid w:val="00384670"/>
    <w:rsid w:val="003947A2"/>
    <w:rsid w:val="003D1A93"/>
    <w:rsid w:val="006A7242"/>
    <w:rsid w:val="006E4C16"/>
    <w:rsid w:val="0081754F"/>
    <w:rsid w:val="00862E01"/>
    <w:rsid w:val="0087345B"/>
    <w:rsid w:val="008B29F0"/>
    <w:rsid w:val="009F3E53"/>
    <w:rsid w:val="00AB3AA2"/>
    <w:rsid w:val="00AF7C36"/>
    <w:rsid w:val="00B93855"/>
    <w:rsid w:val="00D24CEA"/>
    <w:rsid w:val="00DA36F2"/>
    <w:rsid w:val="00DB46B0"/>
    <w:rsid w:val="00DD4BC8"/>
    <w:rsid w:val="00F2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4232"/>
  <w15:chartTrackingRefBased/>
  <w15:docId w15:val="{6F721BC4-7787-497D-A9A8-3B18291AD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0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3A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avorite">
    <w:name w:val="a-favorite"/>
    <w:basedOn w:val="Normal"/>
    <w:link w:val="a-favoriteChar"/>
    <w:qFormat/>
    <w:rsid w:val="003743A1"/>
    <w:pPr>
      <w:spacing w:before="100" w:beforeAutospacing="1" w:after="100" w:afterAutospacing="1"/>
      <w:ind w:firstLine="288"/>
      <w:contextualSpacing/>
      <w:mirrorIndents/>
    </w:pPr>
    <w:rPr>
      <w:rFonts w:ascii="Calibri" w:eastAsia="Times New Roman" w:hAnsi="Calibri" w:cs="Calibri"/>
      <w:sz w:val="24"/>
      <w:szCs w:val="24"/>
    </w:rPr>
  </w:style>
  <w:style w:type="character" w:customStyle="1" w:styleId="a-favoriteChar">
    <w:name w:val="a-favorite Char"/>
    <w:link w:val="a-favorite"/>
    <w:rsid w:val="003743A1"/>
    <w:rPr>
      <w:rFonts w:ascii="Calibri" w:eastAsia="Times New Roman" w:hAnsi="Calibri" w:cs="Calibri"/>
      <w:sz w:val="24"/>
      <w:szCs w:val="24"/>
    </w:rPr>
  </w:style>
  <w:style w:type="paragraph" w:customStyle="1" w:styleId="a-favorite-no-indent">
    <w:name w:val="a-favorite-no-indent"/>
    <w:basedOn w:val="a-favorite"/>
    <w:link w:val="a-favorite-no-indentChar"/>
    <w:qFormat/>
    <w:rsid w:val="00AB3AA2"/>
    <w:pPr>
      <w:ind w:firstLine="0"/>
    </w:pPr>
  </w:style>
  <w:style w:type="character" w:customStyle="1" w:styleId="a-favorite-no-indentChar">
    <w:name w:val="a-favorite-no-indent Char"/>
    <w:link w:val="a-favorite-no-indent"/>
    <w:rsid w:val="00AB3AA2"/>
    <w:rPr>
      <w:rFonts w:ascii="Calibri" w:eastAsia="Times New Roman" w:hAnsi="Calibri" w:cs="Calibri"/>
      <w:sz w:val="24"/>
      <w:szCs w:val="24"/>
    </w:rPr>
  </w:style>
  <w:style w:type="paragraph" w:customStyle="1" w:styleId="a-favorite-hanging">
    <w:name w:val="a-favorite-hanging"/>
    <w:basedOn w:val="a-favorite-no-indent"/>
    <w:link w:val="a-favorite-hangingChar"/>
    <w:qFormat/>
    <w:rsid w:val="00AB3AA2"/>
    <w:pPr>
      <w:ind w:left="360" w:hanging="360"/>
    </w:pPr>
  </w:style>
  <w:style w:type="character" w:customStyle="1" w:styleId="a-favorite-hangingChar">
    <w:name w:val="a-favorite-hanging Char"/>
    <w:link w:val="a-favorite-hanging"/>
    <w:rsid w:val="00AB3AA2"/>
    <w:rPr>
      <w:rFonts w:ascii="Calibri" w:eastAsia="Times New Roman" w:hAnsi="Calibri" w:cs="Calibri"/>
      <w:sz w:val="24"/>
      <w:szCs w:val="24"/>
    </w:rPr>
  </w:style>
  <w:style w:type="character" w:customStyle="1" w:styleId="Dyptichs">
    <w:name w:val="Dyptichs"/>
    <w:rsid w:val="00AB3AA2"/>
    <w:rPr>
      <w:rFonts w:ascii="Arial" w:hAnsi="Arial"/>
      <w:sz w:val="52"/>
    </w:rPr>
  </w:style>
  <w:style w:type="character" w:customStyle="1" w:styleId="DyptichsNote">
    <w:name w:val="DyptichsNote"/>
    <w:rsid w:val="00AB3AA2"/>
    <w:rPr>
      <w:rFonts w:ascii="Arial" w:hAnsi="Arial"/>
      <w:sz w:val="20"/>
    </w:rPr>
  </w:style>
  <w:style w:type="paragraph" w:customStyle="1" w:styleId="l-ectenia-lrg">
    <w:name w:val="l-ectenia-lrg"/>
    <w:basedOn w:val="Normal"/>
    <w:link w:val="l-ectenia-lrgChar"/>
    <w:qFormat/>
    <w:rsid w:val="00AB3AA2"/>
    <w:pPr>
      <w:spacing w:line="240" w:lineRule="auto"/>
      <w:ind w:left="288" w:hanging="288"/>
    </w:pPr>
    <w:rPr>
      <w:rFonts w:ascii="Times New Roman" w:eastAsia="Times New Roman" w:hAnsi="Times New Roman" w:cs="Times New Roman"/>
      <w:sz w:val="32"/>
      <w:szCs w:val="24"/>
    </w:rPr>
  </w:style>
  <w:style w:type="character" w:customStyle="1" w:styleId="l-ectenia-lrgChar">
    <w:name w:val="l-ectenia-lrg Char"/>
    <w:link w:val="l-ectenia-lrg"/>
    <w:rsid w:val="00AB3AA2"/>
    <w:rPr>
      <w:rFonts w:ascii="Times New Roman" w:eastAsia="Times New Roman" w:hAnsi="Times New Roman" w:cs="Times New Roman"/>
      <w:sz w:val="32"/>
      <w:szCs w:val="24"/>
    </w:rPr>
  </w:style>
  <w:style w:type="paragraph" w:customStyle="1" w:styleId="l-arrow-lrg">
    <w:name w:val="l-arrow-lrg"/>
    <w:basedOn w:val="l-ectenia-lrg"/>
    <w:next w:val="l-ectenia-lrg"/>
    <w:link w:val="l-arrow-lrgChar"/>
    <w:qFormat/>
    <w:rsid w:val="00AB3AA2"/>
    <w:rPr>
      <w:sz w:val="20"/>
    </w:rPr>
  </w:style>
  <w:style w:type="character" w:customStyle="1" w:styleId="l-arrow-lrgChar">
    <w:name w:val="l-arrow-lrg Char"/>
    <w:link w:val="l-arrow-lrg"/>
    <w:rsid w:val="00AB3AA2"/>
    <w:rPr>
      <w:rFonts w:ascii="Times New Roman" w:eastAsia="Times New Roman" w:hAnsi="Times New Roman" w:cs="Times New Roman"/>
      <w:sz w:val="20"/>
      <w:szCs w:val="24"/>
    </w:rPr>
  </w:style>
  <w:style w:type="character" w:customStyle="1" w:styleId="l-choir-label-large">
    <w:name w:val="l-choir-label-large"/>
    <w:rsid w:val="00AB3AA2"/>
    <w:rPr>
      <w:rFonts w:ascii="Bookman Old Style" w:hAnsi="Bookman Old Style" w:cs="Arial"/>
      <w:b/>
      <w:bCs/>
      <w:i/>
      <w:iCs/>
      <w:smallCaps/>
      <w:color w:val="808080"/>
      <w:sz w:val="28"/>
      <w:szCs w:val="36"/>
    </w:rPr>
  </w:style>
  <w:style w:type="paragraph" w:customStyle="1" w:styleId="l-choir-lrg">
    <w:name w:val="l-choir-lrg"/>
    <w:basedOn w:val="l-ectenia-lrg"/>
    <w:link w:val="l-choir-lrgChar"/>
    <w:qFormat/>
    <w:rsid w:val="00AB3AA2"/>
    <w:pPr>
      <w:spacing w:line="360" w:lineRule="auto"/>
      <w:ind w:left="0" w:firstLine="288"/>
    </w:pPr>
    <w:rPr>
      <w:rFonts w:ascii="Bookman Old Style" w:hAnsi="Bookman Old Style"/>
      <w:color w:val="44546A"/>
    </w:rPr>
  </w:style>
  <w:style w:type="character" w:customStyle="1" w:styleId="l-choir-lrgChar">
    <w:name w:val="l-choir-lrg Char"/>
    <w:link w:val="l-choir-lrg"/>
    <w:rsid w:val="00AB3AA2"/>
    <w:rPr>
      <w:rFonts w:ascii="Bookman Old Style" w:eastAsia="Times New Roman" w:hAnsi="Bookman Old Style" w:cs="Times New Roman"/>
      <w:color w:val="44546A"/>
      <w:sz w:val="32"/>
      <w:szCs w:val="24"/>
    </w:rPr>
  </w:style>
  <w:style w:type="character" w:customStyle="1" w:styleId="l-deacon-only-aloud-label">
    <w:name w:val="l-deacon-only-aloud-label"/>
    <w:rsid w:val="00AB3AA2"/>
    <w:rPr>
      <w:rFonts w:ascii="Times New Roman" w:hAnsi="Times New Roman" w:cs="Garamond"/>
      <w:bCs/>
      <w:i/>
      <w:iCs/>
      <w:smallCaps/>
      <w:sz w:val="30"/>
      <w:szCs w:val="36"/>
    </w:rPr>
  </w:style>
  <w:style w:type="paragraph" w:customStyle="1" w:styleId="l-dyptichs-name-lrg">
    <w:name w:val="l-dyptichs-name-lrg"/>
    <w:basedOn w:val="Normal"/>
    <w:link w:val="l-dyptichs-name-lrgChar"/>
    <w:qFormat/>
    <w:rsid w:val="00AB3AA2"/>
    <w:pPr>
      <w:tabs>
        <w:tab w:val="left" w:pos="360"/>
      </w:tabs>
      <w:ind w:firstLine="288"/>
    </w:pPr>
    <w:rPr>
      <w:rFonts w:ascii="Calibri" w:eastAsia="Times New Roman" w:hAnsi="Calibri" w:cs="Arial"/>
      <w:sz w:val="28"/>
      <w:szCs w:val="20"/>
    </w:rPr>
  </w:style>
  <w:style w:type="character" w:customStyle="1" w:styleId="l-dyptichs-name-lrgChar">
    <w:name w:val="l-dyptichs-name-lrg Char"/>
    <w:link w:val="l-dyptichs-name-lrg"/>
    <w:rsid w:val="00AB3AA2"/>
    <w:rPr>
      <w:rFonts w:ascii="Calibri" w:eastAsia="Times New Roman" w:hAnsi="Calibri" w:cs="Arial"/>
      <w:sz w:val="28"/>
      <w:szCs w:val="20"/>
    </w:rPr>
  </w:style>
  <w:style w:type="paragraph" w:customStyle="1" w:styleId="l-dyptichs-name">
    <w:name w:val="l-dyptichs-name"/>
    <w:basedOn w:val="l-dyptichs-name-lrg"/>
    <w:link w:val="l-dyptichs-nameChar"/>
    <w:qFormat/>
    <w:rsid w:val="00AB3AA2"/>
    <w:rPr>
      <w:rFonts w:cs="Calibri"/>
    </w:rPr>
  </w:style>
  <w:style w:type="character" w:customStyle="1" w:styleId="l-dyptichs-nameChar">
    <w:name w:val="l-dyptichs-name Char"/>
    <w:link w:val="l-dyptichs-name"/>
    <w:rsid w:val="00AB3AA2"/>
    <w:rPr>
      <w:rFonts w:ascii="Calibri" w:eastAsia="Times New Roman" w:hAnsi="Calibri" w:cs="Calibri"/>
      <w:sz w:val="28"/>
      <w:szCs w:val="20"/>
    </w:rPr>
  </w:style>
  <w:style w:type="paragraph" w:customStyle="1" w:styleId="l-dyptichs-name-vl">
    <w:name w:val="l-dyptichs-name-vl"/>
    <w:basedOn w:val="Normal"/>
    <w:link w:val="l-dyptichs-name-vlChar"/>
    <w:qFormat/>
    <w:rsid w:val="00AB3AA2"/>
    <w:pPr>
      <w:ind w:left="720" w:hanging="720"/>
    </w:pPr>
    <w:rPr>
      <w:rFonts w:ascii="Calibri" w:eastAsia="Calibri" w:hAnsi="Calibri" w:cs="Times New Roman"/>
      <w:sz w:val="36"/>
    </w:rPr>
  </w:style>
  <w:style w:type="character" w:customStyle="1" w:styleId="l-dyptichs-name-vlChar">
    <w:name w:val="l-dyptichs-name-vl Char"/>
    <w:link w:val="l-dyptichs-name-vl"/>
    <w:rsid w:val="00AB3AA2"/>
    <w:rPr>
      <w:rFonts w:ascii="Calibri" w:eastAsia="Calibri" w:hAnsi="Calibri" w:cs="Times New Roman"/>
      <w:sz w:val="36"/>
    </w:rPr>
  </w:style>
  <w:style w:type="paragraph" w:customStyle="1" w:styleId="l-dyptichs-name-no-vl">
    <w:name w:val="l-dyptichs-name-no-vl"/>
    <w:basedOn w:val="l-dyptichs-name-vl"/>
    <w:next w:val="l-dyptichs-name-vl"/>
    <w:link w:val="l-dyptichs-name-no-vlChar"/>
    <w:qFormat/>
    <w:rsid w:val="00AB3AA2"/>
    <w:rPr>
      <w:i/>
      <w:color w:val="5B9BD5"/>
    </w:rPr>
  </w:style>
  <w:style w:type="character" w:customStyle="1" w:styleId="l-dyptichs-name-no-vlChar">
    <w:name w:val="l-dyptichs-name-no-vl Char"/>
    <w:link w:val="l-dyptichs-name-no-vl"/>
    <w:rsid w:val="00AB3AA2"/>
    <w:rPr>
      <w:rFonts w:ascii="Calibri" w:eastAsia="Calibri" w:hAnsi="Calibri" w:cs="Times New Roman"/>
      <w:i/>
      <w:color w:val="5B9BD5"/>
      <w:sz w:val="36"/>
    </w:rPr>
  </w:style>
  <w:style w:type="paragraph" w:customStyle="1" w:styleId="l-dyptichs-note">
    <w:name w:val="l-dyptichs-note"/>
    <w:basedOn w:val="Normal"/>
    <w:next w:val="l-dyptichs-name"/>
    <w:link w:val="l-dyptichs-noteChar"/>
    <w:qFormat/>
    <w:rsid w:val="00AB3AA2"/>
    <w:pPr>
      <w:tabs>
        <w:tab w:val="left" w:pos="360"/>
      </w:tabs>
      <w:spacing w:line="360" w:lineRule="auto"/>
      <w:ind w:firstLine="288"/>
    </w:pPr>
    <w:rPr>
      <w:rFonts w:ascii="Calibri" w:eastAsia="Times New Roman" w:hAnsi="Calibri" w:cs="Calibri"/>
      <w:color w:val="000000"/>
      <w:sz w:val="16"/>
      <w:szCs w:val="16"/>
    </w:rPr>
  </w:style>
  <w:style w:type="character" w:customStyle="1" w:styleId="l-dyptichs-noteChar">
    <w:name w:val="l-dyptichs-note Char"/>
    <w:link w:val="l-dyptichs-note"/>
    <w:rsid w:val="00AB3AA2"/>
    <w:rPr>
      <w:rFonts w:ascii="Calibri" w:eastAsia="Times New Roman" w:hAnsi="Calibri" w:cs="Calibri"/>
      <w:color w:val="000000"/>
      <w:sz w:val="16"/>
      <w:szCs w:val="16"/>
    </w:rPr>
  </w:style>
  <w:style w:type="paragraph" w:customStyle="1" w:styleId="l-dyptichs-note-vl">
    <w:name w:val="l-dyptichs-note-vl"/>
    <w:basedOn w:val="Normal"/>
    <w:next w:val="l-dyptichs-name-vl"/>
    <w:link w:val="l-dyptichs-note-vlChar"/>
    <w:qFormat/>
    <w:rsid w:val="00AB3AA2"/>
    <w:pPr>
      <w:ind w:firstLine="288"/>
    </w:pPr>
    <w:rPr>
      <w:rFonts w:ascii="Calibri" w:eastAsia="Calibri" w:hAnsi="Calibri" w:cs="Times New Roman"/>
      <w:sz w:val="16"/>
    </w:rPr>
  </w:style>
  <w:style w:type="character" w:customStyle="1" w:styleId="l-dyptichs-note-vlChar">
    <w:name w:val="l-dyptichs-note-vl Char"/>
    <w:link w:val="l-dyptichs-note-vl"/>
    <w:rsid w:val="00AB3AA2"/>
    <w:rPr>
      <w:rFonts w:ascii="Calibri" w:eastAsia="Calibri" w:hAnsi="Calibri" w:cs="Times New Roman"/>
      <w:sz w:val="16"/>
    </w:rPr>
  </w:style>
  <w:style w:type="paragraph" w:customStyle="1" w:styleId="l-dyptichs-vl">
    <w:name w:val="l-dyptichs-vl"/>
    <w:basedOn w:val="Normal"/>
    <w:link w:val="l-dyptichs-vlChar"/>
    <w:qFormat/>
    <w:rsid w:val="00AB3AA2"/>
    <w:pPr>
      <w:ind w:firstLine="288"/>
    </w:pPr>
    <w:rPr>
      <w:rFonts w:ascii="Calibri" w:eastAsia="Calibri" w:hAnsi="Calibri" w:cs="Times New Roman"/>
      <w:sz w:val="36"/>
    </w:rPr>
  </w:style>
  <w:style w:type="character" w:customStyle="1" w:styleId="l-dyptichs-vlChar">
    <w:name w:val="l-dyptichs-vl Char"/>
    <w:link w:val="l-dyptichs-vl"/>
    <w:rsid w:val="00AB3AA2"/>
    <w:rPr>
      <w:rFonts w:ascii="Calibri" w:eastAsia="Calibri" w:hAnsi="Calibri" w:cs="Times New Roman"/>
      <w:sz w:val="36"/>
    </w:rPr>
  </w:style>
  <w:style w:type="paragraph" w:customStyle="1" w:styleId="l-exclamation-15-lrg">
    <w:name w:val="l-exclamation-1.5-lrg"/>
    <w:basedOn w:val="Normal"/>
    <w:link w:val="l-exclamation-15-lrgChar"/>
    <w:qFormat/>
    <w:rsid w:val="00AB3AA2"/>
    <w:pPr>
      <w:spacing w:line="360" w:lineRule="auto"/>
      <w:ind w:firstLine="288"/>
      <w:jc w:val="both"/>
    </w:pPr>
    <w:rPr>
      <w:rFonts w:ascii="Arial" w:eastAsia="Calibri" w:hAnsi="Arial" w:cs="Times New Roman"/>
      <w:b/>
      <w:sz w:val="32"/>
      <w:szCs w:val="24"/>
    </w:rPr>
  </w:style>
  <w:style w:type="character" w:customStyle="1" w:styleId="l-exclamation-15-lrgChar">
    <w:name w:val="l-exclamation-1.5-lrg Char"/>
    <w:link w:val="l-exclamation-15-lrg"/>
    <w:rsid w:val="00AB3AA2"/>
    <w:rPr>
      <w:rFonts w:ascii="Arial" w:eastAsia="Calibri" w:hAnsi="Arial" w:cs="Times New Roman"/>
      <w:b/>
      <w:sz w:val="32"/>
      <w:szCs w:val="24"/>
    </w:rPr>
  </w:style>
  <w:style w:type="paragraph" w:customStyle="1" w:styleId="l-label-large">
    <w:name w:val="l-label-large"/>
    <w:basedOn w:val="Normal"/>
    <w:link w:val="l-label-largeChar"/>
    <w:autoRedefine/>
    <w:qFormat/>
    <w:rsid w:val="00AB3AA2"/>
    <w:pPr>
      <w:spacing w:line="240" w:lineRule="auto"/>
      <w:ind w:firstLine="288"/>
    </w:pPr>
    <w:rPr>
      <w:rFonts w:ascii="Calibri Light" w:eastAsia="Times New Roman" w:hAnsi="Calibri Light" w:cs="Times New Roman"/>
      <w:b/>
      <w:bCs/>
      <w:i/>
      <w:iCs/>
      <w:sz w:val="28"/>
      <w:szCs w:val="28"/>
      <w:u w:val="single"/>
    </w:rPr>
  </w:style>
  <w:style w:type="character" w:customStyle="1" w:styleId="l-label-largeChar">
    <w:name w:val="l-label-large Char"/>
    <w:link w:val="l-label-large"/>
    <w:rsid w:val="00AB3AA2"/>
    <w:rPr>
      <w:rFonts w:ascii="Calibri Light" w:eastAsia="Times New Roman" w:hAnsi="Calibri Light" w:cs="Times New Roman"/>
      <w:b/>
      <w:bCs/>
      <w:i/>
      <w:iCs/>
      <w:sz w:val="28"/>
      <w:szCs w:val="28"/>
      <w:u w:val="single"/>
    </w:rPr>
  </w:style>
  <w:style w:type="paragraph" w:customStyle="1" w:styleId="l-vlrg-prayer-125-indented">
    <w:name w:val="l-vlrg-prayer-1.25-indented"/>
    <w:basedOn w:val="Normal"/>
    <w:link w:val="l-vlrg-prayer-125-indentedChar"/>
    <w:autoRedefine/>
    <w:qFormat/>
    <w:rsid w:val="00AB3AA2"/>
    <w:pPr>
      <w:ind w:firstLine="288"/>
    </w:pPr>
    <w:rPr>
      <w:rFonts w:ascii="Calibri" w:eastAsia="Calibri" w:hAnsi="Calibri" w:cs="Times New Roman"/>
      <w:sz w:val="36"/>
    </w:rPr>
  </w:style>
  <w:style w:type="character" w:customStyle="1" w:styleId="l-vlrg-prayer-125-indentedChar">
    <w:name w:val="l-vlrg-prayer-1.25-indented Char"/>
    <w:link w:val="l-vlrg-prayer-125-indented"/>
    <w:rsid w:val="00AB3AA2"/>
    <w:rPr>
      <w:rFonts w:ascii="Calibri" w:eastAsia="Calibri" w:hAnsi="Calibri" w:cs="Times New Roman"/>
      <w:sz w:val="36"/>
    </w:rPr>
  </w:style>
  <w:style w:type="paragraph" w:customStyle="1" w:styleId="l-lrg-prayer-125-indented">
    <w:name w:val="l-lrg-prayer-1.25-indented"/>
    <w:basedOn w:val="l-vlrg-prayer-125-indented"/>
    <w:link w:val="l-lrg-prayer-125-indentedChar"/>
    <w:qFormat/>
    <w:rsid w:val="00AB3AA2"/>
    <w:rPr>
      <w:sz w:val="32"/>
    </w:rPr>
  </w:style>
  <w:style w:type="character" w:customStyle="1" w:styleId="l-lrg-prayer-125-indentedChar">
    <w:name w:val="l-lrg-prayer-1.25-indented Char"/>
    <w:link w:val="l-lrg-prayer-125-indented"/>
    <w:rsid w:val="00AB3AA2"/>
    <w:rPr>
      <w:rFonts w:ascii="Calibri" w:eastAsia="Calibri" w:hAnsi="Calibri" w:cs="Times New Roman"/>
      <w:sz w:val="32"/>
    </w:rPr>
  </w:style>
  <w:style w:type="paragraph" w:customStyle="1" w:styleId="l-med-prayer-125-indented">
    <w:name w:val="l-med-prayer-1.25-indented"/>
    <w:basedOn w:val="l-lrg-prayer-125-indented"/>
    <w:link w:val="l-med-prayer-125-indentedChar"/>
    <w:qFormat/>
    <w:rsid w:val="00AB3AA2"/>
    <w:rPr>
      <w:sz w:val="28"/>
    </w:rPr>
  </w:style>
  <w:style w:type="character" w:customStyle="1" w:styleId="l-med-prayer-125-indentedChar">
    <w:name w:val="l-med-prayer-1.25-indented Char"/>
    <w:link w:val="l-med-prayer-125-indented"/>
    <w:rsid w:val="00AB3AA2"/>
    <w:rPr>
      <w:rFonts w:ascii="Calibri" w:eastAsia="Calibri" w:hAnsi="Calibri" w:cs="Times New Roman"/>
      <w:sz w:val="28"/>
    </w:rPr>
  </w:style>
  <w:style w:type="paragraph" w:customStyle="1" w:styleId="l-prayer-15-lrg">
    <w:name w:val="l-prayer-1.5-lrg"/>
    <w:basedOn w:val="Normal"/>
    <w:link w:val="l-prayer-15-lrgChar"/>
    <w:autoRedefine/>
    <w:qFormat/>
    <w:rsid w:val="00AB3AA2"/>
    <w:pPr>
      <w:spacing w:line="360" w:lineRule="auto"/>
      <w:ind w:firstLine="288"/>
    </w:pPr>
    <w:rPr>
      <w:rFonts w:ascii="Calibri" w:eastAsia="Calibri" w:hAnsi="Calibri" w:cs="Times New Roman"/>
      <w:sz w:val="32"/>
      <w:szCs w:val="24"/>
    </w:rPr>
  </w:style>
  <w:style w:type="character" w:customStyle="1" w:styleId="l-prayer-15-lrgChar">
    <w:name w:val="l-prayer-1.5-lrg Char"/>
    <w:link w:val="l-prayer-15-lrg"/>
    <w:rsid w:val="00AB3AA2"/>
    <w:rPr>
      <w:rFonts w:ascii="Calibri" w:eastAsia="Calibri" w:hAnsi="Calibri" w:cs="Times New Roman"/>
      <w:sz w:val="32"/>
      <w:szCs w:val="24"/>
    </w:rPr>
  </w:style>
  <w:style w:type="paragraph" w:customStyle="1" w:styleId="l-prayer-15-lrg-response">
    <w:name w:val="l-prayer-1.5-lrg-response"/>
    <w:basedOn w:val="l-prayer-15-lrg"/>
    <w:link w:val="l-prayer-15-lrg-responseChar"/>
    <w:autoRedefine/>
    <w:qFormat/>
    <w:rsid w:val="00AB3AA2"/>
    <w:pPr>
      <w:jc w:val="center"/>
    </w:pPr>
    <w:rPr>
      <w:i/>
      <w:sz w:val="28"/>
    </w:rPr>
  </w:style>
  <w:style w:type="character" w:customStyle="1" w:styleId="l-prayer-15-lrg-responseChar">
    <w:name w:val="l-prayer-1.5-lrg-response Char"/>
    <w:link w:val="l-prayer-15-lrg-response"/>
    <w:rsid w:val="00AB3AA2"/>
    <w:rPr>
      <w:rFonts w:ascii="Calibri" w:eastAsia="Calibri" w:hAnsi="Calibri" w:cs="Times New Roman"/>
      <w:i/>
      <w:sz w:val="28"/>
      <w:szCs w:val="24"/>
    </w:rPr>
  </w:style>
  <w:style w:type="paragraph" w:customStyle="1" w:styleId="l-prayer-lrg">
    <w:name w:val="l-prayer-lrg"/>
    <w:basedOn w:val="l-prayer-15-lrg"/>
    <w:link w:val="l-prayer-lrgChar"/>
    <w:qFormat/>
    <w:rsid w:val="00AB3AA2"/>
    <w:pPr>
      <w:spacing w:line="240" w:lineRule="auto"/>
    </w:pPr>
  </w:style>
  <w:style w:type="character" w:customStyle="1" w:styleId="l-prayer-lrgChar">
    <w:name w:val="l-prayer-lrg Char"/>
    <w:link w:val="l-prayer-lrg"/>
    <w:rsid w:val="00AB3AA2"/>
    <w:rPr>
      <w:rFonts w:ascii="Calibri" w:eastAsia="Calibri" w:hAnsi="Calibri" w:cs="Times New Roman"/>
      <w:sz w:val="32"/>
      <w:szCs w:val="24"/>
    </w:rPr>
  </w:style>
  <w:style w:type="character" w:customStyle="1" w:styleId="l-priest-aloud-label-large">
    <w:name w:val="l-priest-aloud-label-large"/>
    <w:rsid w:val="00AB3AA2"/>
    <w:rPr>
      <w:rFonts w:ascii="Times New Roman" w:hAnsi="Times New Roman" w:cs="Times New Roman"/>
      <w:b/>
      <w:bCs/>
      <w:i/>
      <w:iCs/>
      <w:smallCaps/>
      <w:sz w:val="28"/>
      <w:szCs w:val="28"/>
    </w:rPr>
  </w:style>
  <w:style w:type="paragraph" w:customStyle="1" w:styleId="l-priest-silent-large">
    <w:name w:val="l-priest-silent-large"/>
    <w:basedOn w:val="Normal"/>
    <w:link w:val="l-priest-silent-largeChar"/>
    <w:autoRedefine/>
    <w:qFormat/>
    <w:rsid w:val="00AB3AA2"/>
    <w:pPr>
      <w:widowControl w:val="0"/>
      <w:spacing w:before="100" w:after="100" w:line="360" w:lineRule="auto"/>
      <w:ind w:left="720" w:right="720" w:firstLine="288"/>
    </w:pPr>
    <w:rPr>
      <w:rFonts w:ascii="Times New Roman" w:eastAsia="Calibri" w:hAnsi="Times New Roman" w:cs="Times New Roman"/>
      <w:color w:val="0070C0"/>
      <w:sz w:val="32"/>
      <w:szCs w:val="36"/>
      <w:lang w:bidi="en-US"/>
    </w:rPr>
  </w:style>
  <w:style w:type="character" w:customStyle="1" w:styleId="l-priest-silent-largeChar">
    <w:name w:val="l-priest-silent-large Char"/>
    <w:link w:val="l-priest-silent-large"/>
    <w:locked/>
    <w:rsid w:val="00AB3AA2"/>
    <w:rPr>
      <w:rFonts w:ascii="Times New Roman" w:eastAsia="Calibri" w:hAnsi="Times New Roman" w:cs="Times New Roman"/>
      <w:color w:val="0070C0"/>
      <w:sz w:val="32"/>
      <w:szCs w:val="36"/>
      <w:lang w:bidi="en-US"/>
    </w:rPr>
  </w:style>
  <w:style w:type="paragraph" w:customStyle="1" w:styleId="l-reader-label-large">
    <w:name w:val="l-reader-label-large"/>
    <w:basedOn w:val="Normal"/>
    <w:qFormat/>
    <w:rsid w:val="00AB3AA2"/>
    <w:pPr>
      <w:autoSpaceDE w:val="0"/>
      <w:autoSpaceDN w:val="0"/>
      <w:spacing w:line="360" w:lineRule="auto"/>
      <w:ind w:left="288" w:hanging="288"/>
    </w:pPr>
    <w:rPr>
      <w:rFonts w:ascii="Arial" w:eastAsia="Calibri" w:hAnsi="Arial" w:cs="Arial"/>
      <w:bCs/>
      <w:i/>
      <w:iCs/>
      <w:sz w:val="28"/>
      <w:szCs w:val="28"/>
      <w:u w:val="single"/>
    </w:rPr>
  </w:style>
  <w:style w:type="paragraph" w:customStyle="1" w:styleId="l-rubric-lrg">
    <w:name w:val="l-rubric-lrg"/>
    <w:basedOn w:val="Normal"/>
    <w:link w:val="l-rubric-lrgChar"/>
    <w:qFormat/>
    <w:rsid w:val="00AB3AA2"/>
    <w:pPr>
      <w:keepLines/>
      <w:widowControl w:val="0"/>
      <w:autoSpaceDE w:val="0"/>
      <w:autoSpaceDN w:val="0"/>
      <w:spacing w:before="100" w:after="100" w:line="240" w:lineRule="auto"/>
      <w:ind w:firstLine="288"/>
    </w:pPr>
    <w:rPr>
      <w:rFonts w:ascii="Times New Roman" w:eastAsia="Times New Roman" w:hAnsi="Times New Roman" w:cs="Times New Roman"/>
      <w:i/>
      <w:iCs/>
      <w:color w:val="FF0000"/>
      <w:sz w:val="28"/>
      <w:szCs w:val="28"/>
    </w:rPr>
  </w:style>
  <w:style w:type="character" w:customStyle="1" w:styleId="l-rubric-lrgChar">
    <w:name w:val="l-rubric-lrg Char"/>
    <w:link w:val="l-rubric-lrg"/>
    <w:rsid w:val="00AB3AA2"/>
    <w:rPr>
      <w:rFonts w:ascii="Times New Roman" w:eastAsia="Times New Roman" w:hAnsi="Times New Roman" w:cs="Times New Roman"/>
      <w:i/>
      <w:iCs/>
      <w:color w:val="FF0000"/>
      <w:sz w:val="28"/>
      <w:szCs w:val="28"/>
    </w:rPr>
  </w:style>
  <w:style w:type="paragraph" w:customStyle="1" w:styleId="l-silent-lrg">
    <w:name w:val="l-silent-lrg"/>
    <w:basedOn w:val="l-ectenia-lrg"/>
    <w:link w:val="l-silent-lrgChar"/>
    <w:qFormat/>
    <w:rsid w:val="00336A2B"/>
    <w:pPr>
      <w:spacing w:line="300" w:lineRule="auto"/>
      <w:ind w:left="0" w:firstLine="288"/>
      <w:contextualSpacing/>
    </w:pPr>
    <w:rPr>
      <w:rFonts w:asciiTheme="minorHAnsi" w:eastAsiaTheme="minorHAnsi" w:hAnsiTheme="minorHAnsi" w:cstheme="minorBidi"/>
      <w:color w:val="4472C4"/>
    </w:rPr>
  </w:style>
  <w:style w:type="character" w:customStyle="1" w:styleId="l-silent-lrgChar">
    <w:name w:val="l-silent-lrg Char"/>
    <w:link w:val="l-silent-lrg"/>
    <w:rsid w:val="00336A2B"/>
    <w:rPr>
      <w:color w:val="4472C4"/>
      <w:sz w:val="32"/>
      <w:szCs w:val="24"/>
    </w:rPr>
  </w:style>
  <w:style w:type="paragraph" w:customStyle="1" w:styleId="l-silent-med">
    <w:name w:val="l-silent-med"/>
    <w:basedOn w:val="l-silent-lrg"/>
    <w:autoRedefine/>
    <w:qFormat/>
    <w:rsid w:val="00AB3AA2"/>
    <w:pPr>
      <w:ind w:left="864" w:hanging="288"/>
    </w:pPr>
    <w:rPr>
      <w:sz w:val="24"/>
    </w:rPr>
  </w:style>
  <w:style w:type="character" w:customStyle="1" w:styleId="l-silent-medChar">
    <w:name w:val="l-silent-med Char"/>
    <w:rsid w:val="00AB3AA2"/>
    <w:rPr>
      <w:rFonts w:ascii="Arial" w:hAnsi="Arial"/>
      <w:color w:val="4472C4"/>
      <w:sz w:val="24"/>
      <w:szCs w:val="24"/>
    </w:rPr>
  </w:style>
  <w:style w:type="paragraph" w:customStyle="1" w:styleId="l-sm-prayer-125-indented">
    <w:name w:val="l-sm-prayer-1.25-indented"/>
    <w:basedOn w:val="l-med-prayer-125-indented"/>
    <w:link w:val="l-sm-prayer-125-indentedChar"/>
    <w:qFormat/>
    <w:rsid w:val="00AB3AA2"/>
    <w:rPr>
      <w:sz w:val="24"/>
    </w:rPr>
  </w:style>
  <w:style w:type="character" w:customStyle="1" w:styleId="l-sm-prayer-125-indentedChar">
    <w:name w:val="l-sm-prayer-1.25-indented Char"/>
    <w:link w:val="l-sm-prayer-125-indented"/>
    <w:rsid w:val="00AB3AA2"/>
    <w:rPr>
      <w:rFonts w:ascii="Calibri" w:eastAsia="Calibri" w:hAnsi="Calibri" w:cs="Times New Roman"/>
      <w:sz w:val="24"/>
    </w:rPr>
  </w:style>
  <w:style w:type="paragraph" w:customStyle="1" w:styleId="l-vlrg-choir-125-indented">
    <w:name w:val="l-vlrg-choir-1.25-indented"/>
    <w:basedOn w:val="l-choir-lrg"/>
    <w:link w:val="l-vlrg-choir-125-indentedChar"/>
    <w:autoRedefine/>
    <w:qFormat/>
    <w:rsid w:val="00AB3AA2"/>
    <w:pPr>
      <w:spacing w:line="300" w:lineRule="auto"/>
    </w:pPr>
    <w:rPr>
      <w:sz w:val="36"/>
    </w:rPr>
  </w:style>
  <w:style w:type="character" w:customStyle="1" w:styleId="l-vlrg-choir-125-indentedChar">
    <w:name w:val="l-vlrg-choir-1.25-indented Char"/>
    <w:link w:val="l-vlrg-choir-125-indented"/>
    <w:rsid w:val="00AB3AA2"/>
    <w:rPr>
      <w:rFonts w:ascii="Bookman Old Style" w:eastAsia="Times New Roman" w:hAnsi="Bookman Old Style" w:cs="Times New Roman"/>
      <w:color w:val="44546A"/>
      <w:sz w:val="36"/>
      <w:szCs w:val="24"/>
    </w:rPr>
  </w:style>
  <w:style w:type="paragraph" w:customStyle="1" w:styleId="l-vlrg-choir-125">
    <w:name w:val="l-vlrg-choir-1.25"/>
    <w:basedOn w:val="l-vlrg-choir-125-indented"/>
    <w:link w:val="l-vlrg-choir-125Char"/>
    <w:autoRedefine/>
    <w:qFormat/>
    <w:rsid w:val="00AB3AA2"/>
    <w:pPr>
      <w:ind w:firstLine="0"/>
    </w:pPr>
  </w:style>
  <w:style w:type="character" w:customStyle="1" w:styleId="l-vlrg-choir-125Char">
    <w:name w:val="l-vlrg-choir-1.25 Char"/>
    <w:link w:val="l-vlrg-choir-125"/>
    <w:rsid w:val="00AB3AA2"/>
    <w:rPr>
      <w:rFonts w:ascii="Bookman Old Style" w:eastAsia="Times New Roman" w:hAnsi="Bookman Old Style" w:cs="Times New Roman"/>
      <w:color w:val="44546A"/>
      <w:sz w:val="36"/>
      <w:szCs w:val="24"/>
    </w:rPr>
  </w:style>
  <w:style w:type="paragraph" w:customStyle="1" w:styleId="l-vlrg-dyptichs-125-hanging">
    <w:name w:val="l-vlrg-dyptichs-1.25-hanging"/>
    <w:basedOn w:val="l-vlrg-prayer-125-indented"/>
    <w:link w:val="l-vlrg-dyptichs-125-hangingChar"/>
    <w:autoRedefine/>
    <w:qFormat/>
    <w:rsid w:val="00AB3AA2"/>
    <w:pPr>
      <w:ind w:left="288" w:hanging="288"/>
    </w:pPr>
  </w:style>
  <w:style w:type="character" w:customStyle="1" w:styleId="l-vlrg-dyptichs-125-hangingChar">
    <w:name w:val="l-vlrg-dyptichs-1.25-hanging Char"/>
    <w:link w:val="l-vlrg-dyptichs-125-hanging"/>
    <w:rsid w:val="00AB3AA2"/>
    <w:rPr>
      <w:rFonts w:ascii="Calibri" w:eastAsia="Calibri" w:hAnsi="Calibri" w:cs="Times New Roman"/>
      <w:sz w:val="36"/>
    </w:rPr>
  </w:style>
  <w:style w:type="paragraph" w:customStyle="1" w:styleId="l-vlrg-dyptichs-125-no-hanging">
    <w:name w:val="l-vlrg-dyptichs-1.25-no-hanging"/>
    <w:basedOn w:val="l-vlrg-dyptichs-125-hanging"/>
    <w:link w:val="l-vlrg-dyptichs-125-no-hangingChar"/>
    <w:autoRedefine/>
    <w:qFormat/>
    <w:rsid w:val="00AB3AA2"/>
    <w:rPr>
      <w:i/>
      <w:color w:val="AEAAAA"/>
    </w:rPr>
  </w:style>
  <w:style w:type="character" w:customStyle="1" w:styleId="l-vlrg-dyptichs-125-no-hangingChar">
    <w:name w:val="l-vlrg-dyptichs-1.25-no-hanging Char"/>
    <w:link w:val="l-vlrg-dyptichs-125-no-hanging"/>
    <w:rsid w:val="00AB3AA2"/>
    <w:rPr>
      <w:rFonts w:ascii="Calibri" w:eastAsia="Calibri" w:hAnsi="Calibri" w:cs="Times New Roman"/>
      <w:i/>
      <w:color w:val="AEAAAA"/>
      <w:sz w:val="36"/>
    </w:rPr>
  </w:style>
  <w:style w:type="paragraph" w:customStyle="1" w:styleId="l-vlrg-dyptichs-note">
    <w:name w:val="l-vlrg-dyptichs-note"/>
    <w:basedOn w:val="l-vlrg-dyptichs-125-hanging"/>
    <w:next w:val="l-vlrg-dyptichs-125-hanging"/>
    <w:link w:val="l-vlrg-dyptichs-noteChar"/>
    <w:autoRedefine/>
    <w:qFormat/>
    <w:rsid w:val="00AB3AA2"/>
    <w:rPr>
      <w:sz w:val="20"/>
    </w:rPr>
  </w:style>
  <w:style w:type="character" w:customStyle="1" w:styleId="l-vlrg-dyptichs-noteChar">
    <w:name w:val="l-vlrg-dyptichs-note Char"/>
    <w:link w:val="l-vlrg-dyptichs-note"/>
    <w:rsid w:val="00AB3AA2"/>
    <w:rPr>
      <w:rFonts w:ascii="Calibri" w:eastAsia="Calibri" w:hAnsi="Calibri" w:cs="Times New Roman"/>
      <w:sz w:val="20"/>
    </w:rPr>
  </w:style>
  <w:style w:type="paragraph" w:customStyle="1" w:styleId="l-vlrg-ectenia-125">
    <w:name w:val="l-vlrg-ectenia-1.25"/>
    <w:basedOn w:val="l-vlrg-prayer-125-indented"/>
    <w:link w:val="l-vlrg-ectenia-125Char"/>
    <w:autoRedefine/>
    <w:qFormat/>
    <w:rsid w:val="00AB3AA2"/>
    <w:pPr>
      <w:ind w:firstLine="0"/>
    </w:pPr>
    <w:rPr>
      <w:rFonts w:ascii="Times New Roman" w:hAnsi="Times New Roman"/>
    </w:rPr>
  </w:style>
  <w:style w:type="character" w:customStyle="1" w:styleId="l-vlrg-ectenia-125Char">
    <w:name w:val="l-vlrg-ectenia-1.25 Char"/>
    <w:link w:val="l-vlrg-ectenia-125"/>
    <w:rsid w:val="00AB3AA2"/>
    <w:rPr>
      <w:rFonts w:ascii="Times New Roman" w:eastAsia="Calibri" w:hAnsi="Times New Roman" w:cs="Times New Roman"/>
      <w:sz w:val="36"/>
    </w:rPr>
  </w:style>
  <w:style w:type="paragraph" w:customStyle="1" w:styleId="l-vlrg-exclamation-125">
    <w:name w:val="l-vlrg-exclamation-1.25"/>
    <w:basedOn w:val="l-exclamation-15-lrg"/>
    <w:link w:val="l-vlrg-exclamation-125Char"/>
    <w:autoRedefine/>
    <w:qFormat/>
    <w:rsid w:val="00AB3AA2"/>
    <w:pPr>
      <w:spacing w:line="300" w:lineRule="auto"/>
    </w:pPr>
    <w:rPr>
      <w:sz w:val="36"/>
    </w:rPr>
  </w:style>
  <w:style w:type="character" w:customStyle="1" w:styleId="l-vlrg-exclamation-125Char">
    <w:name w:val="l-vlrg-exclamation-1.25 Char"/>
    <w:link w:val="l-vlrg-exclamation-125"/>
    <w:rsid w:val="00AB3AA2"/>
    <w:rPr>
      <w:rFonts w:ascii="Arial" w:eastAsia="Calibri" w:hAnsi="Arial" w:cs="Times New Roman"/>
      <w:b/>
      <w:sz w:val="36"/>
      <w:szCs w:val="24"/>
    </w:rPr>
  </w:style>
  <w:style w:type="paragraph" w:customStyle="1" w:styleId="l-vlrg-label">
    <w:name w:val="l-vlrg-label"/>
    <w:basedOn w:val="l-label-large"/>
    <w:link w:val="l-vlrg-labelChar"/>
    <w:autoRedefine/>
    <w:qFormat/>
    <w:rsid w:val="00AB3AA2"/>
  </w:style>
  <w:style w:type="character" w:customStyle="1" w:styleId="l-vlrg-labelChar">
    <w:name w:val="l-vlrg-label Char"/>
    <w:link w:val="l-vlrg-label"/>
    <w:rsid w:val="00AB3AA2"/>
    <w:rPr>
      <w:rFonts w:ascii="Calibri Light" w:eastAsia="Times New Roman" w:hAnsi="Calibri Light" w:cs="Times New Roman"/>
      <w:b/>
      <w:bCs/>
      <w:i/>
      <w:iCs/>
      <w:sz w:val="28"/>
      <w:szCs w:val="28"/>
      <w:u w:val="single"/>
    </w:rPr>
  </w:style>
  <w:style w:type="paragraph" w:customStyle="1" w:styleId="l-vlrg-prayer-125-hanging">
    <w:name w:val="l-vlrg-prayer-1.25-hanging"/>
    <w:basedOn w:val="l-vlrg-prayer-125-indented"/>
    <w:link w:val="l-vlrg-prayer-125-hangingChar"/>
    <w:autoRedefine/>
    <w:qFormat/>
    <w:rsid w:val="00AB3AA2"/>
    <w:pPr>
      <w:ind w:left="288" w:hanging="288"/>
    </w:pPr>
  </w:style>
  <w:style w:type="character" w:customStyle="1" w:styleId="l-vlrg-prayer-125-hangingChar">
    <w:name w:val="l-vlrg-prayer-1.25-hanging Char"/>
    <w:link w:val="l-vlrg-prayer-125-hanging"/>
    <w:rsid w:val="00AB3AA2"/>
    <w:rPr>
      <w:rFonts w:ascii="Calibri" w:eastAsia="Calibri" w:hAnsi="Calibri" w:cs="Times New Roman"/>
      <w:sz w:val="36"/>
    </w:rPr>
  </w:style>
  <w:style w:type="paragraph" w:customStyle="1" w:styleId="l-vlrg-rubric">
    <w:name w:val="l-vlrg-rubric"/>
    <w:basedOn w:val="l-vlrg-prayer-125-indented"/>
    <w:link w:val="l-vlrg-rubricChar"/>
    <w:autoRedefine/>
    <w:qFormat/>
    <w:rsid w:val="00AB3AA2"/>
    <w:rPr>
      <w:i/>
      <w:color w:val="FF0000"/>
      <w:sz w:val="24"/>
    </w:rPr>
  </w:style>
  <w:style w:type="character" w:customStyle="1" w:styleId="l-vlrg-rubricChar">
    <w:name w:val="l-vlrg-rubric Char"/>
    <w:link w:val="l-vlrg-rubric"/>
    <w:rsid w:val="00AB3AA2"/>
    <w:rPr>
      <w:rFonts w:ascii="Calibri" w:eastAsia="Calibri" w:hAnsi="Calibri" w:cs="Times New Roman"/>
      <w:i/>
      <w:color w:val="FF0000"/>
      <w:sz w:val="24"/>
    </w:rPr>
  </w:style>
  <w:style w:type="paragraph" w:customStyle="1" w:styleId="l-vlrg-silent-125-indented">
    <w:name w:val="l-vlrg-silent-1.25-indented"/>
    <w:basedOn w:val="l-silent-lrg"/>
    <w:link w:val="l-vlrg-silent-125-indentedChar"/>
    <w:autoRedefine/>
    <w:qFormat/>
    <w:rsid w:val="00AB3AA2"/>
    <w:rPr>
      <w:sz w:val="36"/>
    </w:rPr>
  </w:style>
  <w:style w:type="character" w:customStyle="1" w:styleId="l-vlrg-silent-125-indentedChar">
    <w:name w:val="l-vlrg-silent-1.25-indented Char"/>
    <w:link w:val="l-vlrg-silent-125-indented"/>
    <w:rsid w:val="00AB3AA2"/>
    <w:rPr>
      <w:rFonts w:ascii="Arial" w:eastAsia="Times New Roman" w:hAnsi="Arial" w:cs="Times New Roman"/>
      <w:color w:val="4472C4"/>
      <w:sz w:val="36"/>
      <w:szCs w:val="24"/>
    </w:rPr>
  </w:style>
  <w:style w:type="paragraph" w:customStyle="1" w:styleId="l-vlrg-silent-125">
    <w:name w:val="l-vlrg-silent-1.25"/>
    <w:basedOn w:val="l-vlrg-silent-125-indented"/>
    <w:link w:val="l-vlrg-silent-125Char"/>
    <w:autoRedefine/>
    <w:qFormat/>
    <w:rsid w:val="00AB3AA2"/>
    <w:pPr>
      <w:ind w:firstLine="0"/>
    </w:pPr>
  </w:style>
  <w:style w:type="character" w:customStyle="1" w:styleId="l-vlrg-silent-125Char">
    <w:name w:val="l-vlrg-silent-1.25 Char"/>
    <w:link w:val="l-vlrg-silent-125"/>
    <w:rsid w:val="00AB3AA2"/>
    <w:rPr>
      <w:rFonts w:ascii="Arial" w:eastAsia="Times New Roman" w:hAnsi="Arial" w:cs="Times New Roman"/>
      <w:color w:val="4472C4"/>
      <w:sz w:val="36"/>
      <w:szCs w:val="24"/>
    </w:rPr>
  </w:style>
  <w:style w:type="character" w:customStyle="1" w:styleId="m2264235451738310970gmail-5yl5">
    <w:name w:val="m_2264235451738310970gmail-_5yl5"/>
    <w:rsid w:val="00AB3AA2"/>
  </w:style>
  <w:style w:type="character" w:customStyle="1" w:styleId="m5968300636648892846gmail-5yl5">
    <w:name w:val="m_5968300636648892846gmail-_5yl5"/>
    <w:rsid w:val="00AB3AA2"/>
  </w:style>
  <w:style w:type="paragraph" w:customStyle="1" w:styleId="nl-heading-2">
    <w:name w:val="nl-heading-2"/>
    <w:basedOn w:val="Heading2"/>
    <w:link w:val="nl-heading-2Char"/>
    <w:qFormat/>
    <w:rsid w:val="00AB3AA2"/>
    <w:pPr>
      <w:ind w:firstLine="288"/>
    </w:pPr>
    <w:rPr>
      <w:rFonts w:ascii="Calibri Light" w:eastAsia="Times New Roman" w:hAnsi="Calibri Light" w:cs="Times New Roman"/>
      <w:color w:val="FF0000"/>
    </w:rPr>
  </w:style>
  <w:style w:type="character" w:customStyle="1" w:styleId="nl-heading-2Char">
    <w:name w:val="nl-heading-2 Char"/>
    <w:link w:val="nl-heading-2"/>
    <w:rsid w:val="00AB3AA2"/>
    <w:rPr>
      <w:rFonts w:ascii="Calibri Light" w:eastAsia="Times New Roman" w:hAnsi="Calibri Light" w:cs="Times New Roman"/>
      <w:color w:val="FF0000"/>
      <w:sz w:val="26"/>
      <w:szCs w:val="26"/>
    </w:rPr>
  </w:style>
  <w:style w:type="character" w:customStyle="1" w:styleId="Heading2Char">
    <w:name w:val="Heading 2 Char"/>
    <w:basedOn w:val="DefaultParagraphFont"/>
    <w:link w:val="Heading2"/>
    <w:uiPriority w:val="9"/>
    <w:semiHidden/>
    <w:rsid w:val="00AB3AA2"/>
    <w:rPr>
      <w:rFonts w:asciiTheme="majorHAnsi" w:eastAsiaTheme="majorEastAsia" w:hAnsiTheme="majorHAnsi" w:cstheme="majorBidi"/>
      <w:color w:val="2F5496" w:themeColor="accent1" w:themeShade="BF"/>
      <w:sz w:val="26"/>
      <w:szCs w:val="26"/>
    </w:rPr>
  </w:style>
  <w:style w:type="paragraph" w:customStyle="1" w:styleId="priest-large-exclamation">
    <w:name w:val="priest-large-exclamation"/>
    <w:basedOn w:val="Normal"/>
    <w:link w:val="priest-large-exclamationChar"/>
    <w:qFormat/>
    <w:rsid w:val="00AB3AA2"/>
    <w:pPr>
      <w:autoSpaceDE w:val="0"/>
      <w:autoSpaceDN w:val="0"/>
      <w:spacing w:line="240" w:lineRule="auto"/>
      <w:ind w:firstLine="288"/>
    </w:pPr>
    <w:rPr>
      <w:rFonts w:ascii="Calibri" w:eastAsia="Calibri" w:hAnsi="Calibri" w:cs="Arial"/>
      <w:b/>
      <w:sz w:val="32"/>
      <w:szCs w:val="32"/>
    </w:rPr>
  </w:style>
  <w:style w:type="character" w:customStyle="1" w:styleId="priest-large-exclamationChar">
    <w:name w:val="priest-large-exclamation Char"/>
    <w:link w:val="priest-large-exclamation"/>
    <w:locked/>
    <w:rsid w:val="00AB3AA2"/>
    <w:rPr>
      <w:rFonts w:ascii="Calibri" w:eastAsia="Calibri" w:hAnsi="Calibri" w:cs="Arial"/>
      <w:b/>
      <w:sz w:val="32"/>
      <w:szCs w:val="32"/>
    </w:rPr>
  </w:style>
  <w:style w:type="paragraph" w:customStyle="1" w:styleId="priest-large-label">
    <w:name w:val="priest-large-label"/>
    <w:basedOn w:val="priest-large-exclamation"/>
    <w:link w:val="priest-large-labelChar"/>
    <w:qFormat/>
    <w:rsid w:val="00AB3AA2"/>
    <w:rPr>
      <w:i/>
      <w:sz w:val="28"/>
    </w:rPr>
  </w:style>
  <w:style w:type="character" w:customStyle="1" w:styleId="priest-large-labelChar">
    <w:name w:val="priest-large-label Char"/>
    <w:link w:val="priest-large-label"/>
    <w:rsid w:val="00AB3AA2"/>
    <w:rPr>
      <w:rFonts w:ascii="Calibri" w:eastAsia="Calibri" w:hAnsi="Calibri" w:cs="Arial"/>
      <w:b/>
      <w:i/>
      <w:sz w:val="28"/>
      <w:szCs w:val="32"/>
    </w:rPr>
  </w:style>
  <w:style w:type="character" w:customStyle="1" w:styleId="qu">
    <w:name w:val="qu"/>
    <w:rsid w:val="00AB3AA2"/>
  </w:style>
  <w:style w:type="paragraph" w:customStyle="1" w:styleId="reader-large">
    <w:name w:val="reader-large"/>
    <w:basedOn w:val="Normal"/>
    <w:link w:val="reader-largeChar"/>
    <w:qFormat/>
    <w:rsid w:val="00AB3AA2"/>
    <w:pPr>
      <w:autoSpaceDE w:val="0"/>
      <w:autoSpaceDN w:val="0"/>
      <w:spacing w:line="360" w:lineRule="auto"/>
      <w:ind w:left="288" w:hanging="288"/>
    </w:pPr>
    <w:rPr>
      <w:rFonts w:ascii="Calibri" w:eastAsia="Calibri" w:hAnsi="Calibri" w:cs="Arial"/>
      <w:sz w:val="32"/>
      <w:szCs w:val="32"/>
    </w:rPr>
  </w:style>
  <w:style w:type="character" w:customStyle="1" w:styleId="reader-largeChar">
    <w:name w:val="reader-large Char"/>
    <w:link w:val="reader-large"/>
    <w:locked/>
    <w:rsid w:val="00AB3AA2"/>
    <w:rPr>
      <w:rFonts w:ascii="Calibri" w:eastAsia="Calibri" w:hAnsi="Calibri" w:cs="Arial"/>
      <w:sz w:val="32"/>
      <w:szCs w:val="32"/>
    </w:rPr>
  </w:style>
  <w:style w:type="character" w:customStyle="1" w:styleId="SC">
    <w:name w:val="SC"/>
    <w:uiPriority w:val="99"/>
    <w:rsid w:val="00AB3AA2"/>
    <w:rPr>
      <w:rFonts w:ascii="Arial" w:hAnsi="Arial" w:cs="Arial"/>
      <w:color w:val="auto"/>
      <w:sz w:val="36"/>
      <w:szCs w:val="36"/>
    </w:rPr>
  </w:style>
  <w:style w:type="character" w:customStyle="1" w:styleId="SPA">
    <w:name w:val="SPA"/>
    <w:uiPriority w:val="99"/>
    <w:qFormat/>
    <w:rsid w:val="00AB3AA2"/>
    <w:rPr>
      <w:rFonts w:ascii="Times New Roman" w:hAnsi="Times New Roman" w:cs="Arial"/>
      <w:b/>
      <w:bCs/>
      <w:sz w:val="36"/>
      <w:szCs w:val="36"/>
    </w:rPr>
  </w:style>
  <w:style w:type="character" w:customStyle="1" w:styleId="SRU">
    <w:name w:val="SRU"/>
    <w:uiPriority w:val="99"/>
    <w:qFormat/>
    <w:rsid w:val="00AB3AA2"/>
    <w:rPr>
      <w:rFonts w:ascii="Arial" w:hAnsi="Arial" w:cs="Arial"/>
      <w:b/>
      <w:i/>
      <w:iCs/>
      <w:color w:val="FF0000"/>
      <w:sz w:val="28"/>
    </w:rPr>
  </w:style>
  <w:style w:type="paragraph" w:customStyle="1" w:styleId="svcstichera">
    <w:name w:val="svc stichera"/>
    <w:basedOn w:val="Normal"/>
    <w:rsid w:val="00AB3AA2"/>
    <w:pPr>
      <w:widowControl w:val="0"/>
      <w:autoSpaceDE w:val="0"/>
      <w:autoSpaceDN w:val="0"/>
      <w:adjustRightInd w:val="0"/>
      <w:ind w:firstLine="288"/>
    </w:pPr>
    <w:rPr>
      <w:rFonts w:ascii="Garamond" w:eastAsia="Times New Roman" w:hAnsi="Garamond" w:cs="Garamond"/>
      <w:kern w:val="1"/>
      <w:sz w:val="36"/>
      <w:szCs w:val="36"/>
    </w:rPr>
  </w:style>
  <w:style w:type="paragraph" w:customStyle="1" w:styleId="svc-rubric-lrg">
    <w:name w:val="svc-rubric-lrg"/>
    <w:basedOn w:val="Normal"/>
    <w:link w:val="svc-rubric-lrgChar"/>
    <w:qFormat/>
    <w:rsid w:val="00AB3AA2"/>
    <w:pPr>
      <w:autoSpaceDE w:val="0"/>
      <w:autoSpaceDN w:val="0"/>
      <w:spacing w:line="240" w:lineRule="auto"/>
      <w:ind w:firstLine="288"/>
      <w:jc w:val="center"/>
    </w:pPr>
    <w:rPr>
      <w:rFonts w:ascii="Arial" w:eastAsia="Calibri" w:hAnsi="Arial" w:cs="Times New Roman"/>
      <w:b/>
      <w:i/>
      <w:color w:val="FF0000"/>
      <w:sz w:val="28"/>
      <w:szCs w:val="24"/>
    </w:rPr>
  </w:style>
  <w:style w:type="character" w:customStyle="1" w:styleId="svc-rubric-lrgChar">
    <w:name w:val="svc-rubric-lrg Char"/>
    <w:link w:val="svc-rubric-lrg"/>
    <w:rsid w:val="00AB3AA2"/>
    <w:rPr>
      <w:rFonts w:ascii="Arial" w:eastAsia="Calibri" w:hAnsi="Arial" w:cs="Times New Roman"/>
      <w:b/>
      <w:i/>
      <w:color w:val="FF0000"/>
      <w:sz w:val="28"/>
      <w:szCs w:val="24"/>
    </w:rPr>
  </w:style>
  <w:style w:type="character" w:customStyle="1" w:styleId="svc-rubric-small">
    <w:name w:val="svc-rubric-small"/>
    <w:uiPriority w:val="99"/>
    <w:rsid w:val="00AB3AA2"/>
    <w:rPr>
      <w:rFonts w:ascii="Arial" w:hAnsi="Arial"/>
      <w:i/>
      <w:color w:val="FF0000"/>
      <w:sz w:val="16"/>
    </w:rPr>
  </w:style>
  <w:style w:type="paragraph" w:customStyle="1" w:styleId="l-silent-spacer-lrg">
    <w:name w:val="l-silent-spacer-lrg"/>
    <w:basedOn w:val="l-silent-lrg"/>
    <w:link w:val="l-silent-spacer-lrgChar"/>
    <w:qFormat/>
    <w:rsid w:val="00336A2B"/>
    <w:pPr>
      <w:spacing w:line="48" w:lineRule="auto"/>
      <w:ind w:firstLine="0"/>
      <w:jc w:val="center"/>
    </w:pPr>
    <w:rPr>
      <w:rFonts w:eastAsia="Times New Roman" w:cs="Times New Roman"/>
      <w:sz w:val="12"/>
    </w:rPr>
  </w:style>
  <w:style w:type="character" w:customStyle="1" w:styleId="l-silent-spacer-lrgChar">
    <w:name w:val="l-silent-spacer-lrg Char"/>
    <w:basedOn w:val="l-silent-lrgChar"/>
    <w:link w:val="l-silent-spacer-lrg"/>
    <w:rsid w:val="00336A2B"/>
    <w:rPr>
      <w:rFonts w:eastAsia="Times New Roman" w:cs="Times New Roman"/>
      <w:color w:val="4472C4"/>
      <w:sz w:val="12"/>
      <w:szCs w:val="24"/>
    </w:rPr>
  </w:style>
  <w:style w:type="paragraph" w:styleId="Header">
    <w:name w:val="header"/>
    <w:basedOn w:val="Normal"/>
    <w:link w:val="HeaderChar"/>
    <w:uiPriority w:val="99"/>
    <w:unhideWhenUsed/>
    <w:rsid w:val="00DD4BC8"/>
    <w:pPr>
      <w:tabs>
        <w:tab w:val="center" w:pos="4680"/>
        <w:tab w:val="right" w:pos="9360"/>
      </w:tabs>
      <w:spacing w:line="240" w:lineRule="auto"/>
    </w:pPr>
  </w:style>
  <w:style w:type="character" w:customStyle="1" w:styleId="HeaderChar">
    <w:name w:val="Header Char"/>
    <w:basedOn w:val="DefaultParagraphFont"/>
    <w:link w:val="Header"/>
    <w:uiPriority w:val="99"/>
    <w:rsid w:val="00DD4BC8"/>
  </w:style>
  <w:style w:type="paragraph" w:styleId="Footer">
    <w:name w:val="footer"/>
    <w:basedOn w:val="Normal"/>
    <w:link w:val="FooterChar"/>
    <w:uiPriority w:val="99"/>
    <w:unhideWhenUsed/>
    <w:rsid w:val="00DD4BC8"/>
    <w:pPr>
      <w:tabs>
        <w:tab w:val="center" w:pos="4680"/>
        <w:tab w:val="right" w:pos="9360"/>
      </w:tabs>
      <w:spacing w:line="240" w:lineRule="auto"/>
    </w:pPr>
  </w:style>
  <w:style w:type="character" w:customStyle="1" w:styleId="FooterChar">
    <w:name w:val="Footer Char"/>
    <w:basedOn w:val="DefaultParagraphFont"/>
    <w:link w:val="Footer"/>
    <w:uiPriority w:val="99"/>
    <w:rsid w:val="00DD4BC8"/>
  </w:style>
  <w:style w:type="character" w:styleId="Hyperlink">
    <w:name w:val="Hyperlink"/>
    <w:basedOn w:val="DefaultParagraphFont"/>
    <w:uiPriority w:val="99"/>
    <w:unhideWhenUsed/>
    <w:rsid w:val="00B93855"/>
    <w:rPr>
      <w:color w:val="0563C1" w:themeColor="hyperlink"/>
      <w:u w:val="single"/>
    </w:rPr>
  </w:style>
  <w:style w:type="character" w:styleId="UnresolvedMention">
    <w:name w:val="Unresolved Mention"/>
    <w:basedOn w:val="DefaultParagraphFont"/>
    <w:uiPriority w:val="99"/>
    <w:semiHidden/>
    <w:unhideWhenUsed/>
    <w:rsid w:val="00B9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hodox.net/sermons/misc_2023+spiritual-love-binds-those-who-experience-it-both-to-god-and-to-one-another.pdf" TargetMode="External"/><Relationship Id="rId3" Type="http://schemas.openxmlformats.org/officeDocument/2006/relationships/webSettings" Target="webSettings.xml"/><Relationship Id="rId7" Type="http://schemas.openxmlformats.org/officeDocument/2006/relationships/hyperlink" Target="http://www.orthodox.net/sermons/misc_2023+spiritual-love-binds-those-who-experience-it-both-to-god-and-to-one-another.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thodox.net/sermons/misc_2023+spiritual-love-binds-those-who-experience-it-both-to-god-and-to-one-another.mp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rap\OneDrive\Documents\Custom%20Office%20Templates\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doc1.dotm</Template>
  <TotalTime>337</TotalTime>
  <Pages>2</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Holland</dc:creator>
  <cp:keywords/>
  <dc:description/>
  <cp:lastModifiedBy>Timothy Holland</cp:lastModifiedBy>
  <cp:revision>13</cp:revision>
  <cp:lastPrinted>2023-06-03T17:51:00Z</cp:lastPrinted>
  <dcterms:created xsi:type="dcterms:W3CDTF">2023-06-02T16:37:00Z</dcterms:created>
  <dcterms:modified xsi:type="dcterms:W3CDTF">2023-06-03T17:52:00Z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3e4f7b92-3b60-4027-902e-889b4412329e</vt:lpwstr>
  </property>
</Properties>
</file>